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4F" w:rsidRDefault="0083594F" w:rsidP="00323D38">
      <w:pPr>
        <w:pStyle w:val="2"/>
      </w:pPr>
      <w:r w:rsidRPr="00140620">
        <w:t xml:space="preserve">                                 </w:t>
      </w:r>
    </w:p>
    <w:p w:rsidR="0083594F" w:rsidRPr="00DA06A5" w:rsidRDefault="0083594F" w:rsidP="00323D38">
      <w:pPr>
        <w:pStyle w:val="2"/>
      </w:pPr>
      <w:r w:rsidRPr="00DA06A5">
        <w:t xml:space="preserve">                              РОССИЙСКАЯ ФЕДЕРАЦИЯ</w:t>
      </w:r>
    </w:p>
    <w:p w:rsidR="0083594F" w:rsidRPr="00DA06A5" w:rsidRDefault="0083594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36"/>
        </w:rPr>
      </w:pPr>
      <w:r w:rsidRPr="00DA06A5">
        <w:rPr>
          <w:b/>
          <w:sz w:val="36"/>
        </w:rPr>
        <w:t>АДМИНИСТРАЦИЯ</w:t>
      </w:r>
    </w:p>
    <w:p w:rsidR="0083594F" w:rsidRPr="00DA06A5" w:rsidRDefault="0083594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24"/>
        </w:rPr>
      </w:pPr>
      <w:r w:rsidRPr="00DA06A5">
        <w:rPr>
          <w:b/>
          <w:sz w:val="24"/>
        </w:rPr>
        <w:t>ПРОЛЕТАРСКОГО РАЙОНА</w:t>
      </w:r>
    </w:p>
    <w:p w:rsidR="0083594F" w:rsidRPr="00DA06A5" w:rsidRDefault="0083594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24"/>
        </w:rPr>
      </w:pPr>
      <w:r w:rsidRPr="00DA06A5">
        <w:rPr>
          <w:b/>
          <w:sz w:val="24"/>
        </w:rPr>
        <w:t>РОСТОВСКОЙ ОБЛАСТИ</w:t>
      </w:r>
    </w:p>
    <w:p w:rsidR="0083594F" w:rsidRPr="00DA06A5" w:rsidRDefault="0083594F" w:rsidP="00323D38">
      <w:pPr>
        <w:jc w:val="center"/>
        <w:rPr>
          <w:b/>
          <w:sz w:val="44"/>
        </w:rPr>
      </w:pPr>
      <w:r w:rsidRPr="00DA06A5">
        <w:rPr>
          <w:b/>
          <w:sz w:val="44"/>
        </w:rPr>
        <w:t xml:space="preserve">ПОСТАНОВЛЕНИЕ </w:t>
      </w:r>
    </w:p>
    <w:p w:rsidR="0083594F" w:rsidRPr="00DA06A5" w:rsidRDefault="0083594F" w:rsidP="00323D38">
      <w:pPr>
        <w:jc w:val="center"/>
        <w:rPr>
          <w:b/>
          <w:sz w:val="44"/>
        </w:rPr>
      </w:pPr>
    </w:p>
    <w:p w:rsidR="0083594F" w:rsidRPr="00DA06A5" w:rsidRDefault="0083594F" w:rsidP="00D2618C">
      <w:pPr>
        <w:rPr>
          <w:sz w:val="28"/>
          <w:szCs w:val="28"/>
        </w:rPr>
      </w:pPr>
      <w:r w:rsidRPr="00DA06A5">
        <w:rPr>
          <w:sz w:val="28"/>
          <w:szCs w:val="28"/>
        </w:rPr>
        <w:t>от 28.11.2018                                       № 548                                    г. Пролетарск</w:t>
      </w:r>
    </w:p>
    <w:p w:rsidR="0083594F" w:rsidRPr="00DA06A5" w:rsidRDefault="0083594F" w:rsidP="00D2618C">
      <w:pPr>
        <w:rPr>
          <w:sz w:val="28"/>
          <w:szCs w:val="28"/>
        </w:rPr>
      </w:pPr>
    </w:p>
    <w:p w:rsidR="0083594F" w:rsidRPr="00DA06A5" w:rsidRDefault="0083594F" w:rsidP="00995589">
      <w:pPr>
        <w:jc w:val="center"/>
        <w:rPr>
          <w:sz w:val="24"/>
          <w:szCs w:val="24"/>
        </w:rPr>
      </w:pPr>
      <w:r w:rsidRPr="00DA06A5">
        <w:rPr>
          <w:sz w:val="24"/>
          <w:szCs w:val="24"/>
        </w:rPr>
        <w:t>Список изменяющих документов</w:t>
      </w:r>
    </w:p>
    <w:p w:rsidR="0083594F" w:rsidRPr="00DA06A5" w:rsidRDefault="0083594F" w:rsidP="00323D38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(в ред. постановления Администрации Пролетарского района от 08.02.2019 №68, </w:t>
      </w:r>
    </w:p>
    <w:p w:rsidR="0083594F" w:rsidRPr="00DA06A5" w:rsidRDefault="002D0735" w:rsidP="002D0735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="0083594F"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14.03.2019 №129, </w:t>
      </w:r>
    </w:p>
    <w:p w:rsidR="0083594F" w:rsidRPr="00DA06A5" w:rsidRDefault="002D0735" w:rsidP="002D0735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="0083594F" w:rsidRPr="00DA06A5">
        <w:rPr>
          <w:kern w:val="2"/>
          <w:sz w:val="22"/>
          <w:szCs w:val="22"/>
        </w:rPr>
        <w:t>в ред. постановления Администрации Пролетарского района от 29.03.2019 №171,</w:t>
      </w:r>
    </w:p>
    <w:p w:rsidR="0083594F" w:rsidRPr="00DA06A5" w:rsidRDefault="002D0735" w:rsidP="002D0735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="0083594F"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19.04.2019 №233, </w:t>
      </w:r>
    </w:p>
    <w:p w:rsidR="0083594F" w:rsidRPr="00DA06A5" w:rsidRDefault="002D0735" w:rsidP="002D0735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="0083594F" w:rsidRPr="00DA06A5">
        <w:rPr>
          <w:kern w:val="2"/>
          <w:sz w:val="22"/>
          <w:szCs w:val="22"/>
        </w:rPr>
        <w:t>в ред. постановления Администрации Пролетарского района от 08.08.2019 №394,</w:t>
      </w:r>
    </w:p>
    <w:p w:rsidR="0083594F" w:rsidRPr="00DA06A5" w:rsidRDefault="002D0735" w:rsidP="002D0735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="0083594F" w:rsidRPr="00DA06A5">
        <w:rPr>
          <w:kern w:val="2"/>
          <w:sz w:val="22"/>
          <w:szCs w:val="22"/>
        </w:rPr>
        <w:t>в ред. постановления Администрации Пролетарского района от 07.10.2019 №478,</w:t>
      </w:r>
    </w:p>
    <w:p w:rsidR="0083594F" w:rsidRPr="00DA06A5" w:rsidRDefault="002D0735" w:rsidP="002D0735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="0083594F" w:rsidRPr="00DA06A5">
        <w:rPr>
          <w:kern w:val="2"/>
          <w:sz w:val="22"/>
          <w:szCs w:val="22"/>
        </w:rPr>
        <w:t>в ред. постановления Администрации Пролетарского района от 21.11.2019 №545,</w:t>
      </w:r>
    </w:p>
    <w:p w:rsidR="0083594F" w:rsidRPr="00DA06A5" w:rsidRDefault="002D0735" w:rsidP="002D0735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="0083594F"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</w:t>
      </w:r>
      <w:r w:rsidR="00BF3F10" w:rsidRPr="00DA06A5">
        <w:rPr>
          <w:kern w:val="2"/>
          <w:sz w:val="22"/>
          <w:szCs w:val="22"/>
        </w:rPr>
        <w:t>12.12.2019 №</w:t>
      </w:r>
      <w:r w:rsidR="0083594F" w:rsidRPr="00DA06A5">
        <w:rPr>
          <w:kern w:val="2"/>
          <w:sz w:val="22"/>
          <w:szCs w:val="22"/>
        </w:rPr>
        <w:t>586,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BF3F10" w:rsidRPr="00DA06A5">
        <w:rPr>
          <w:kern w:val="2"/>
          <w:sz w:val="22"/>
          <w:szCs w:val="22"/>
        </w:rPr>
        <w:t>26.12.2019 №</w:t>
      </w:r>
      <w:r w:rsidRPr="00DA06A5">
        <w:rPr>
          <w:kern w:val="2"/>
          <w:sz w:val="22"/>
          <w:szCs w:val="22"/>
        </w:rPr>
        <w:t>618,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BF3F10" w:rsidRPr="00DA06A5">
        <w:rPr>
          <w:kern w:val="2"/>
          <w:sz w:val="22"/>
          <w:szCs w:val="22"/>
        </w:rPr>
        <w:t>23.01.2020 №</w:t>
      </w:r>
      <w:r w:rsidRPr="00DA06A5">
        <w:rPr>
          <w:kern w:val="2"/>
          <w:sz w:val="22"/>
          <w:szCs w:val="22"/>
        </w:rPr>
        <w:t xml:space="preserve">34, 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BF3F10" w:rsidRPr="00DA06A5">
        <w:rPr>
          <w:kern w:val="2"/>
          <w:sz w:val="22"/>
          <w:szCs w:val="22"/>
        </w:rPr>
        <w:t>06.03.2020 №</w:t>
      </w:r>
      <w:r w:rsidRPr="00DA06A5">
        <w:rPr>
          <w:kern w:val="2"/>
          <w:sz w:val="22"/>
          <w:szCs w:val="22"/>
        </w:rPr>
        <w:t>96,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BF3F10" w:rsidRPr="00DA06A5">
        <w:rPr>
          <w:kern w:val="2"/>
          <w:sz w:val="22"/>
          <w:szCs w:val="22"/>
        </w:rPr>
        <w:t>13.05.2020 №</w:t>
      </w:r>
      <w:r w:rsidRPr="00DA06A5">
        <w:rPr>
          <w:kern w:val="2"/>
          <w:sz w:val="22"/>
          <w:szCs w:val="22"/>
        </w:rPr>
        <w:t>206,</w:t>
      </w:r>
    </w:p>
    <w:p w:rsidR="0083594F" w:rsidRPr="00DA06A5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BF3F10" w:rsidRPr="00DA06A5">
        <w:rPr>
          <w:kern w:val="2"/>
          <w:sz w:val="22"/>
          <w:szCs w:val="22"/>
        </w:rPr>
        <w:t>25.05.2020 №</w:t>
      </w:r>
      <w:r w:rsidRPr="00DA06A5">
        <w:rPr>
          <w:kern w:val="2"/>
          <w:sz w:val="22"/>
          <w:szCs w:val="22"/>
        </w:rPr>
        <w:t>228,</w:t>
      </w:r>
    </w:p>
    <w:p w:rsidR="0083594F" w:rsidRDefault="0083594F" w:rsidP="00105A51">
      <w:pPr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BF3F10" w:rsidRPr="00DA06A5">
        <w:rPr>
          <w:kern w:val="2"/>
          <w:sz w:val="22"/>
          <w:szCs w:val="22"/>
        </w:rPr>
        <w:t>29.06.2020 №</w:t>
      </w:r>
      <w:r w:rsidRPr="00DA06A5">
        <w:rPr>
          <w:kern w:val="2"/>
          <w:sz w:val="22"/>
          <w:szCs w:val="22"/>
        </w:rPr>
        <w:t>287</w:t>
      </w:r>
      <w:r>
        <w:rPr>
          <w:kern w:val="2"/>
          <w:sz w:val="22"/>
          <w:szCs w:val="22"/>
        </w:rPr>
        <w:t>,</w:t>
      </w:r>
    </w:p>
    <w:p w:rsidR="00F401D6" w:rsidRDefault="0083594F" w:rsidP="00105A51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75534C">
        <w:rPr>
          <w:kern w:val="2"/>
          <w:sz w:val="22"/>
          <w:szCs w:val="22"/>
        </w:rPr>
        <w:t xml:space="preserve">04.09.2020 </w:t>
      </w:r>
      <w:r w:rsidR="00BF3F10">
        <w:rPr>
          <w:kern w:val="2"/>
          <w:sz w:val="22"/>
          <w:szCs w:val="22"/>
        </w:rPr>
        <w:t>№</w:t>
      </w:r>
      <w:r w:rsidR="0075534C">
        <w:rPr>
          <w:kern w:val="2"/>
          <w:sz w:val="22"/>
          <w:szCs w:val="22"/>
        </w:rPr>
        <w:t>384</w:t>
      </w:r>
      <w:r w:rsidR="00F401D6">
        <w:rPr>
          <w:kern w:val="2"/>
          <w:sz w:val="22"/>
          <w:szCs w:val="22"/>
        </w:rPr>
        <w:t>,</w:t>
      </w:r>
    </w:p>
    <w:p w:rsidR="000505BF" w:rsidRDefault="00F401D6" w:rsidP="00105A51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D113F3">
        <w:rPr>
          <w:kern w:val="2"/>
          <w:sz w:val="22"/>
          <w:szCs w:val="22"/>
        </w:rPr>
        <w:t>30.09.2020 №429</w:t>
      </w:r>
      <w:r w:rsidR="000505BF">
        <w:rPr>
          <w:kern w:val="2"/>
          <w:sz w:val="22"/>
          <w:szCs w:val="22"/>
        </w:rPr>
        <w:t>,</w:t>
      </w:r>
    </w:p>
    <w:p w:rsidR="00DA5ED6" w:rsidRDefault="000505BF" w:rsidP="00105A51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06A5">
        <w:rPr>
          <w:kern w:val="2"/>
          <w:sz w:val="22"/>
          <w:szCs w:val="22"/>
        </w:rPr>
        <w:t xml:space="preserve">от </w:t>
      </w:r>
      <w:r w:rsidR="00C869CB">
        <w:rPr>
          <w:kern w:val="2"/>
          <w:sz w:val="22"/>
          <w:szCs w:val="22"/>
        </w:rPr>
        <w:t>09.11.2020</w:t>
      </w:r>
      <w:r>
        <w:rPr>
          <w:kern w:val="2"/>
          <w:sz w:val="22"/>
          <w:szCs w:val="22"/>
        </w:rPr>
        <w:t xml:space="preserve"> №</w:t>
      </w:r>
      <w:r w:rsidR="00C869CB">
        <w:rPr>
          <w:kern w:val="2"/>
          <w:sz w:val="22"/>
          <w:szCs w:val="22"/>
        </w:rPr>
        <w:t>475</w:t>
      </w:r>
      <w:r w:rsidR="00DA5ED6">
        <w:rPr>
          <w:kern w:val="2"/>
          <w:sz w:val="22"/>
          <w:szCs w:val="22"/>
        </w:rPr>
        <w:t>,</w:t>
      </w:r>
    </w:p>
    <w:p w:rsidR="00C00037" w:rsidRDefault="00DA5ED6" w:rsidP="00105A51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Pr="00DA5ED6">
        <w:rPr>
          <w:kern w:val="2"/>
          <w:sz w:val="22"/>
          <w:szCs w:val="22"/>
        </w:rPr>
        <w:t xml:space="preserve">в ред. постановления Администрации Пролетарского района </w:t>
      </w:r>
      <w:r w:rsidR="00DF2B46">
        <w:rPr>
          <w:kern w:val="2"/>
          <w:sz w:val="22"/>
          <w:szCs w:val="22"/>
        </w:rPr>
        <w:t xml:space="preserve"> </w:t>
      </w:r>
      <w:r w:rsidRPr="00DA5ED6">
        <w:rPr>
          <w:kern w:val="2"/>
          <w:sz w:val="22"/>
          <w:szCs w:val="22"/>
        </w:rPr>
        <w:t xml:space="preserve">от </w:t>
      </w:r>
      <w:r w:rsidR="00D30E3F">
        <w:rPr>
          <w:kern w:val="2"/>
          <w:sz w:val="22"/>
          <w:szCs w:val="22"/>
        </w:rPr>
        <w:t>30.12.2020 №548</w:t>
      </w:r>
      <w:r w:rsidR="00C00037">
        <w:rPr>
          <w:kern w:val="2"/>
          <w:sz w:val="22"/>
          <w:szCs w:val="22"/>
        </w:rPr>
        <w:t>,</w:t>
      </w:r>
    </w:p>
    <w:p w:rsidR="00285397" w:rsidRDefault="00C00037" w:rsidP="00105A51">
      <w:pPr>
        <w:rPr>
          <w:kern w:val="2"/>
          <w:sz w:val="22"/>
          <w:szCs w:val="22"/>
        </w:rPr>
      </w:pPr>
      <w:r w:rsidRPr="00C00037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 от </w:t>
      </w:r>
      <w:r w:rsidR="00DA24EB">
        <w:rPr>
          <w:kern w:val="2"/>
          <w:sz w:val="22"/>
          <w:szCs w:val="22"/>
        </w:rPr>
        <w:t>25.01.2021 №33</w:t>
      </w:r>
      <w:r w:rsidR="00285397">
        <w:rPr>
          <w:kern w:val="2"/>
          <w:sz w:val="22"/>
          <w:szCs w:val="22"/>
        </w:rPr>
        <w:t xml:space="preserve">, </w:t>
      </w:r>
    </w:p>
    <w:p w:rsidR="007C3F88" w:rsidRDefault="00285397" w:rsidP="00105A51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</w:t>
      </w:r>
      <w:r w:rsidRPr="00285397">
        <w:rPr>
          <w:kern w:val="2"/>
          <w:sz w:val="22"/>
          <w:szCs w:val="22"/>
        </w:rPr>
        <w:t xml:space="preserve">в ред. постановления Администрации Пролетарского района  от </w:t>
      </w:r>
      <w:r w:rsidR="00D31605">
        <w:rPr>
          <w:kern w:val="2"/>
          <w:sz w:val="22"/>
          <w:szCs w:val="22"/>
        </w:rPr>
        <w:t>25.02.2021 №106</w:t>
      </w:r>
      <w:r w:rsidR="00DA5ED6">
        <w:rPr>
          <w:kern w:val="2"/>
          <w:sz w:val="22"/>
          <w:szCs w:val="22"/>
        </w:rPr>
        <w:t xml:space="preserve"> </w:t>
      </w:r>
      <w:r w:rsidR="007C3F88">
        <w:rPr>
          <w:kern w:val="2"/>
          <w:sz w:val="22"/>
          <w:szCs w:val="22"/>
        </w:rPr>
        <w:t>,</w:t>
      </w:r>
    </w:p>
    <w:p w:rsidR="0083594F" w:rsidRPr="00DA06A5" w:rsidRDefault="007C3F88" w:rsidP="00105A51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в р</w:t>
      </w:r>
      <w:r w:rsidRPr="007C3F88">
        <w:rPr>
          <w:kern w:val="2"/>
          <w:sz w:val="22"/>
          <w:szCs w:val="22"/>
        </w:rPr>
        <w:t>ед. постановления Администрации Пролетарского р</w:t>
      </w:r>
      <w:r w:rsidR="00D84EE3">
        <w:rPr>
          <w:kern w:val="2"/>
          <w:sz w:val="22"/>
          <w:szCs w:val="22"/>
        </w:rPr>
        <w:t>айона  от 16.03.2021 №134</w:t>
      </w:r>
      <w:r w:rsidR="0083594F" w:rsidRPr="00DA06A5">
        <w:rPr>
          <w:kern w:val="2"/>
          <w:sz w:val="22"/>
          <w:szCs w:val="22"/>
        </w:rPr>
        <w:t>)</w:t>
      </w:r>
    </w:p>
    <w:p w:rsidR="0083594F" w:rsidRPr="00DA06A5" w:rsidRDefault="0083594F" w:rsidP="00323D38">
      <w:pPr>
        <w:jc w:val="center"/>
        <w:rPr>
          <w:kern w:val="2"/>
          <w:sz w:val="28"/>
          <w:szCs w:val="28"/>
        </w:rPr>
      </w:pPr>
    </w:p>
    <w:p w:rsidR="0083594F" w:rsidRPr="00DA06A5" w:rsidRDefault="0083594F" w:rsidP="006C030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DA06A5">
        <w:rPr>
          <w:bCs/>
          <w:kern w:val="2"/>
          <w:sz w:val="28"/>
          <w:szCs w:val="28"/>
        </w:rPr>
        <w:t xml:space="preserve">Об утверждении муниципальной программы </w:t>
      </w:r>
      <w:r w:rsidRPr="00DA06A5">
        <w:rPr>
          <w:bCs/>
          <w:kern w:val="2"/>
          <w:sz w:val="28"/>
          <w:szCs w:val="28"/>
        </w:rPr>
        <w:br/>
        <w:t>Пролетарского района «Развитие здравоохранения»</w:t>
      </w:r>
    </w:p>
    <w:p w:rsidR="0083594F" w:rsidRPr="00DA06A5" w:rsidRDefault="0083594F" w:rsidP="006C030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83594F" w:rsidRPr="00DA06A5" w:rsidRDefault="0083594F" w:rsidP="00323D38">
      <w:pPr>
        <w:ind w:firstLine="709"/>
        <w:jc w:val="both"/>
        <w:rPr>
          <w:kern w:val="2"/>
          <w:sz w:val="28"/>
          <w:szCs w:val="28"/>
        </w:rPr>
      </w:pPr>
      <w:r w:rsidRPr="00DA06A5">
        <w:rPr>
          <w:kern w:val="2"/>
          <w:sz w:val="28"/>
          <w:szCs w:val="28"/>
        </w:rPr>
        <w:t xml:space="preserve">В соответствии с постановлением Администрации Пролетарского района от 31.01.2018 № 43 «Об утверждении Порядка разработки, реализации и оценки эффективности муниципальных программ Пролетарского района», распоряжением Администрации Пролетарского района от 21.03.2018 № 59 «Об утверждении методических рекомендаций по разработке и реализации муниципальных программ Пролетарского района», распоряжением Администрации Пролетарского района от 05.09.2018 № 235 «Об утверждении Перечня муниципальных программ Пролетарского района» </w:t>
      </w:r>
    </w:p>
    <w:p w:rsidR="0083594F" w:rsidRPr="00DA06A5" w:rsidRDefault="0083594F" w:rsidP="00323D38">
      <w:pPr>
        <w:pStyle w:val="Postan"/>
        <w:tabs>
          <w:tab w:val="left" w:pos="540"/>
          <w:tab w:val="left" w:pos="1440"/>
          <w:tab w:val="left" w:pos="1620"/>
        </w:tabs>
        <w:ind w:firstLine="540"/>
      </w:pPr>
    </w:p>
    <w:p w:rsidR="0083594F" w:rsidRDefault="0083594F" w:rsidP="00323D38">
      <w:pPr>
        <w:pStyle w:val="Postan"/>
        <w:tabs>
          <w:tab w:val="left" w:pos="540"/>
          <w:tab w:val="left" w:pos="1440"/>
          <w:tab w:val="left" w:pos="1620"/>
        </w:tabs>
        <w:ind w:firstLine="540"/>
      </w:pPr>
      <w:r w:rsidRPr="00DA06A5">
        <w:t>ПОСТАНОВЛЯЮ:</w:t>
      </w:r>
    </w:p>
    <w:p w:rsidR="0083594F" w:rsidRPr="00DA06A5" w:rsidRDefault="0083594F" w:rsidP="00323D38">
      <w:pPr>
        <w:pStyle w:val="Postan"/>
        <w:tabs>
          <w:tab w:val="left" w:pos="540"/>
          <w:tab w:val="left" w:pos="1440"/>
          <w:tab w:val="left" w:pos="1620"/>
        </w:tabs>
        <w:ind w:firstLine="540"/>
      </w:pPr>
    </w:p>
    <w:p w:rsidR="0083594F" w:rsidRPr="00DA06A5" w:rsidRDefault="0083594F" w:rsidP="0032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6A5">
        <w:rPr>
          <w:kern w:val="2"/>
          <w:sz w:val="28"/>
          <w:szCs w:val="28"/>
        </w:rPr>
        <w:t>1. </w:t>
      </w:r>
      <w:r w:rsidRPr="00DA06A5">
        <w:rPr>
          <w:sz w:val="28"/>
          <w:szCs w:val="28"/>
        </w:rPr>
        <w:t xml:space="preserve">Утвердить муниципальную </w:t>
      </w:r>
      <w:hyperlink r:id="rId7" w:history="1">
        <w:r w:rsidRPr="00DA06A5">
          <w:rPr>
            <w:sz w:val="28"/>
            <w:szCs w:val="28"/>
          </w:rPr>
          <w:t>программу</w:t>
        </w:r>
      </w:hyperlink>
      <w:r w:rsidRPr="00DA06A5">
        <w:rPr>
          <w:sz w:val="28"/>
          <w:szCs w:val="28"/>
        </w:rPr>
        <w:t xml:space="preserve"> Пролетарского района «Развитие здравоохранения» согласно приложению № 1.</w:t>
      </w:r>
    </w:p>
    <w:p w:rsidR="0083594F" w:rsidRPr="00DA06A5" w:rsidRDefault="0083594F" w:rsidP="00323D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A06A5">
        <w:rPr>
          <w:kern w:val="2"/>
          <w:sz w:val="28"/>
          <w:szCs w:val="28"/>
        </w:rPr>
        <w:t xml:space="preserve">2. </w:t>
      </w:r>
      <w:r w:rsidRPr="00DA06A5">
        <w:rPr>
          <w:sz w:val="28"/>
          <w:szCs w:val="28"/>
        </w:rPr>
        <w:t xml:space="preserve">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DA06A5">
          <w:rPr>
            <w:sz w:val="28"/>
            <w:szCs w:val="28"/>
          </w:rPr>
          <w:t>2019 г</w:t>
        </w:r>
      </w:smartTag>
      <w:r w:rsidRPr="00DA06A5">
        <w:rPr>
          <w:sz w:val="28"/>
          <w:szCs w:val="28"/>
        </w:rPr>
        <w:t>. постановления Администрации Пролетарского района по Перечню согласно приложению № 2</w:t>
      </w:r>
      <w:r w:rsidRPr="00DA06A5">
        <w:rPr>
          <w:kern w:val="2"/>
          <w:sz w:val="28"/>
          <w:szCs w:val="28"/>
        </w:rPr>
        <w:t>.</w:t>
      </w:r>
    </w:p>
    <w:p w:rsidR="0083594F" w:rsidRPr="00DA06A5" w:rsidRDefault="0083594F" w:rsidP="00323D38">
      <w:pPr>
        <w:ind w:firstLine="709"/>
        <w:jc w:val="both"/>
        <w:rPr>
          <w:sz w:val="28"/>
          <w:szCs w:val="28"/>
        </w:rPr>
      </w:pPr>
      <w:r w:rsidRPr="00DA06A5">
        <w:rPr>
          <w:kern w:val="2"/>
          <w:sz w:val="28"/>
          <w:szCs w:val="28"/>
        </w:rPr>
        <w:lastRenderedPageBreak/>
        <w:t xml:space="preserve">3. </w:t>
      </w:r>
      <w:r w:rsidRPr="00DA06A5">
        <w:rPr>
          <w:sz w:val="28"/>
          <w:szCs w:val="28"/>
        </w:rPr>
        <w:t>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 составления проекта местного бюджета на 2019 год и на плановый период 2020 и 2021 годов.</w:t>
      </w:r>
    </w:p>
    <w:p w:rsidR="0083594F" w:rsidRPr="00DA06A5" w:rsidRDefault="0083594F" w:rsidP="00323D38">
      <w:pPr>
        <w:ind w:firstLine="708"/>
        <w:jc w:val="both"/>
        <w:rPr>
          <w:sz w:val="28"/>
          <w:szCs w:val="28"/>
        </w:rPr>
      </w:pPr>
      <w:r w:rsidRPr="00DA06A5">
        <w:rPr>
          <w:kern w:val="2"/>
          <w:sz w:val="28"/>
          <w:szCs w:val="28"/>
        </w:rPr>
        <w:t xml:space="preserve">4. Контроль за исполнением постановления возложить </w:t>
      </w:r>
      <w:r w:rsidRPr="00DA06A5">
        <w:rPr>
          <w:kern w:val="2"/>
          <w:sz w:val="28"/>
          <w:szCs w:val="28"/>
        </w:rPr>
        <w:br/>
        <w:t>на заместителя главы Администрации района по социальным вопросам Н.С.Яковлеву.</w:t>
      </w:r>
      <w:r w:rsidRPr="00DA06A5">
        <w:rPr>
          <w:sz w:val="28"/>
          <w:szCs w:val="28"/>
        </w:rPr>
        <w:t xml:space="preserve">          </w:t>
      </w:r>
    </w:p>
    <w:p w:rsidR="0083594F" w:rsidRDefault="0083594F" w:rsidP="00323D38">
      <w:pPr>
        <w:ind w:firstLine="708"/>
        <w:rPr>
          <w:sz w:val="28"/>
          <w:szCs w:val="28"/>
        </w:rPr>
      </w:pPr>
    </w:p>
    <w:p w:rsidR="0083594F" w:rsidRDefault="0083594F" w:rsidP="00323D38">
      <w:pPr>
        <w:ind w:firstLine="708"/>
        <w:rPr>
          <w:sz w:val="28"/>
          <w:szCs w:val="28"/>
        </w:rPr>
      </w:pPr>
    </w:p>
    <w:p w:rsidR="0083594F" w:rsidRPr="00DA06A5" w:rsidRDefault="0083594F" w:rsidP="00323D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06A5">
        <w:rPr>
          <w:sz w:val="28"/>
          <w:szCs w:val="28"/>
        </w:rPr>
        <w:t>Глава Администрации</w:t>
      </w:r>
    </w:p>
    <w:p w:rsidR="0083594F" w:rsidRDefault="0083594F" w:rsidP="00323D38">
      <w:pPr>
        <w:ind w:firstLine="708"/>
        <w:rPr>
          <w:sz w:val="28"/>
          <w:szCs w:val="28"/>
        </w:rPr>
      </w:pPr>
      <w:r w:rsidRPr="00DA06A5">
        <w:rPr>
          <w:sz w:val="28"/>
          <w:szCs w:val="28"/>
        </w:rPr>
        <w:t xml:space="preserve">   Пролетарского района                                   С.Д.Гончар     </w:t>
      </w:r>
    </w:p>
    <w:p w:rsidR="002D0735" w:rsidRDefault="002D0735" w:rsidP="00323D38">
      <w:pPr>
        <w:ind w:firstLine="708"/>
        <w:rPr>
          <w:sz w:val="28"/>
          <w:szCs w:val="28"/>
        </w:rPr>
      </w:pPr>
    </w:p>
    <w:p w:rsidR="002D0735" w:rsidRPr="00DA06A5" w:rsidRDefault="002D0735" w:rsidP="00323D38">
      <w:pPr>
        <w:ind w:firstLine="708"/>
        <w:rPr>
          <w:sz w:val="28"/>
          <w:szCs w:val="28"/>
        </w:rPr>
      </w:pPr>
    </w:p>
    <w:p w:rsidR="0083594F" w:rsidRPr="00DA06A5" w:rsidRDefault="0083594F" w:rsidP="00323D38">
      <w:pPr>
        <w:ind w:firstLine="708"/>
        <w:rPr>
          <w:sz w:val="22"/>
          <w:szCs w:val="22"/>
        </w:rPr>
      </w:pPr>
      <w:r w:rsidRPr="00DA06A5">
        <w:rPr>
          <w:sz w:val="28"/>
          <w:szCs w:val="28"/>
        </w:rPr>
        <w:t xml:space="preserve">         </w:t>
      </w:r>
    </w:p>
    <w:p w:rsidR="0083594F" w:rsidRPr="00DA06A5" w:rsidRDefault="0083594F" w:rsidP="00323D38">
      <w:pPr>
        <w:jc w:val="both"/>
        <w:rPr>
          <w:sz w:val="22"/>
          <w:szCs w:val="22"/>
        </w:rPr>
      </w:pPr>
      <w:r w:rsidRPr="00DA06A5">
        <w:rPr>
          <w:sz w:val="22"/>
          <w:szCs w:val="22"/>
        </w:rPr>
        <w:t xml:space="preserve"> постановление вносит</w:t>
      </w:r>
    </w:p>
    <w:p w:rsidR="0083594F" w:rsidRPr="00DA06A5" w:rsidRDefault="0083594F" w:rsidP="00323D38">
      <w:pPr>
        <w:jc w:val="both"/>
        <w:rPr>
          <w:sz w:val="22"/>
          <w:szCs w:val="22"/>
        </w:rPr>
      </w:pPr>
      <w:r w:rsidRPr="00DA06A5">
        <w:rPr>
          <w:sz w:val="22"/>
          <w:szCs w:val="22"/>
        </w:rPr>
        <w:t xml:space="preserve"> МБУЗ «ЦРБ» Пролетарского района</w:t>
      </w:r>
    </w:p>
    <w:p w:rsidR="0083594F" w:rsidRPr="00DA06A5" w:rsidRDefault="008D75CD" w:rsidP="00323D38">
      <w:pPr>
        <w:pStyle w:val="a5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594F" w:rsidRPr="00DA06A5">
        <w:rPr>
          <w:sz w:val="22"/>
          <w:szCs w:val="22"/>
        </w:rPr>
        <w:t>Главный врач МБУЗ «ЦРБ»</w:t>
      </w:r>
    </w:p>
    <w:p w:rsidR="0082476C" w:rsidRDefault="008D75CD" w:rsidP="00323D38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594F" w:rsidRPr="00DA06A5">
        <w:rPr>
          <w:sz w:val="22"/>
          <w:szCs w:val="22"/>
        </w:rPr>
        <w:t xml:space="preserve">Пролетарского района                  </w:t>
      </w:r>
    </w:p>
    <w:p w:rsidR="0083594F" w:rsidRPr="00DA06A5" w:rsidRDefault="0083594F" w:rsidP="00323D38">
      <w:pPr>
        <w:pStyle w:val="a5"/>
        <w:ind w:firstLine="0"/>
        <w:rPr>
          <w:sz w:val="22"/>
          <w:szCs w:val="22"/>
        </w:rPr>
      </w:pPr>
      <w:r w:rsidRPr="00DA06A5">
        <w:rPr>
          <w:sz w:val="22"/>
          <w:szCs w:val="22"/>
        </w:rPr>
        <w:t xml:space="preserve">   ________ </w:t>
      </w:r>
      <w:r w:rsidR="002D0735">
        <w:rPr>
          <w:sz w:val="22"/>
          <w:szCs w:val="22"/>
        </w:rPr>
        <w:t>А.П.Чеботарев</w:t>
      </w:r>
    </w:p>
    <w:p w:rsidR="0083594F" w:rsidRPr="0075534C" w:rsidRDefault="0083594F" w:rsidP="006003CF">
      <w:pPr>
        <w:pageBreakBefore/>
        <w:autoSpaceDE w:val="0"/>
        <w:autoSpaceDN w:val="0"/>
        <w:adjustRightInd w:val="0"/>
        <w:ind w:left="6237" w:hanging="1701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 xml:space="preserve"> Приложение № 1</w:t>
      </w:r>
    </w:p>
    <w:p w:rsidR="0083594F" w:rsidRPr="0075534C" w:rsidRDefault="0083594F" w:rsidP="00A14F89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к постановлению Администрации района</w:t>
      </w:r>
    </w:p>
    <w:p w:rsidR="0083594F" w:rsidRPr="0075534C" w:rsidRDefault="0083594F" w:rsidP="006003CF">
      <w:pPr>
        <w:ind w:left="4536"/>
        <w:rPr>
          <w:sz w:val="28"/>
        </w:rPr>
      </w:pPr>
      <w:r w:rsidRPr="0075534C">
        <w:rPr>
          <w:sz w:val="28"/>
        </w:rPr>
        <w:t xml:space="preserve"> от 28.11. 2018  №548</w:t>
      </w: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Муниципальная программа Пролетарского района</w:t>
      </w:r>
    </w:p>
    <w:p w:rsidR="0083594F" w:rsidRDefault="0083594F" w:rsidP="00C20326">
      <w:pPr>
        <w:tabs>
          <w:tab w:val="left" w:pos="2475"/>
          <w:tab w:val="center" w:pos="4819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ab/>
      </w:r>
      <w:r w:rsidRPr="0075534C">
        <w:rPr>
          <w:kern w:val="2"/>
          <w:sz w:val="28"/>
          <w:szCs w:val="28"/>
        </w:rPr>
        <w:tab/>
        <w:t>«Развитие здравоохранения»</w:t>
      </w:r>
    </w:p>
    <w:p w:rsidR="0082476C" w:rsidRPr="0075534C" w:rsidRDefault="0082476C" w:rsidP="00C20326">
      <w:pPr>
        <w:tabs>
          <w:tab w:val="left" w:pos="2475"/>
          <w:tab w:val="center" w:pos="4819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3594F" w:rsidRPr="0075534C" w:rsidRDefault="0083594F" w:rsidP="008D6335">
      <w:pPr>
        <w:jc w:val="center"/>
        <w:rPr>
          <w:sz w:val="24"/>
          <w:szCs w:val="24"/>
        </w:rPr>
      </w:pPr>
      <w:r w:rsidRPr="0075534C">
        <w:rPr>
          <w:sz w:val="24"/>
          <w:szCs w:val="24"/>
        </w:rPr>
        <w:t>Список изменяющих документов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(в ред. постановления Администрации Пролетарского района от 08.02.2019 №68,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14.03.2019 №129,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29.03.2019 №171,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19.04.2019 №233,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08.08.2019 №394,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07.10.2019 №478,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21.11.2019 №545,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12.12.2019  №586,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26.12.2019  №618,</w:t>
      </w:r>
    </w:p>
    <w:p w:rsidR="0083594F" w:rsidRPr="0075534C" w:rsidRDefault="00C74EB4" w:rsidP="00C74EB4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</w:t>
      </w:r>
      <w:r w:rsidR="0083594F" w:rsidRPr="0075534C">
        <w:rPr>
          <w:kern w:val="2"/>
          <w:sz w:val="22"/>
          <w:szCs w:val="22"/>
        </w:rPr>
        <w:t>в ред. постановления Администрации Пролетарского района от 23.01.2020  №34,</w:t>
      </w:r>
    </w:p>
    <w:p w:rsidR="0083594F" w:rsidRPr="0075534C" w:rsidRDefault="00C74EB4" w:rsidP="00C74EB4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</w:t>
      </w:r>
      <w:r w:rsidR="0083594F" w:rsidRPr="0075534C">
        <w:rPr>
          <w:kern w:val="2"/>
          <w:sz w:val="22"/>
          <w:szCs w:val="22"/>
        </w:rPr>
        <w:t>в ред. постановления Администрации Пролетарского района от 06.03.2020  №96,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13.05.2020  №206,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25.05.2020  №228,</w:t>
      </w:r>
    </w:p>
    <w:p w:rsidR="0083594F" w:rsidRPr="0075534C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>в ред. постановления Администрации Пролетарского района от 29.06.2020 №287,</w:t>
      </w:r>
    </w:p>
    <w:p w:rsidR="00F401D6" w:rsidRDefault="0083594F" w:rsidP="00C74EB4">
      <w:pPr>
        <w:jc w:val="center"/>
        <w:rPr>
          <w:kern w:val="2"/>
          <w:sz w:val="22"/>
          <w:szCs w:val="22"/>
        </w:rPr>
      </w:pPr>
      <w:r w:rsidRPr="0075534C">
        <w:rPr>
          <w:kern w:val="2"/>
          <w:sz w:val="22"/>
          <w:szCs w:val="22"/>
        </w:rPr>
        <w:t xml:space="preserve">в ред. постановления Администрации Пролетарского района от </w:t>
      </w:r>
      <w:r w:rsidR="0075534C" w:rsidRPr="0075534C">
        <w:rPr>
          <w:kern w:val="2"/>
          <w:sz w:val="22"/>
          <w:szCs w:val="22"/>
        </w:rPr>
        <w:t>04.09.2020  №384</w:t>
      </w:r>
      <w:r w:rsidR="00F401D6">
        <w:rPr>
          <w:kern w:val="2"/>
          <w:sz w:val="22"/>
          <w:szCs w:val="22"/>
        </w:rPr>
        <w:t>,</w:t>
      </w:r>
    </w:p>
    <w:p w:rsidR="00F401D6" w:rsidRPr="00DA06A5" w:rsidRDefault="00F401D6" w:rsidP="00C74EB4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</w:t>
      </w:r>
      <w:r w:rsidR="00D113F3">
        <w:rPr>
          <w:kern w:val="2"/>
          <w:sz w:val="22"/>
          <w:szCs w:val="22"/>
        </w:rPr>
        <w:t>30.09.2020  №429</w:t>
      </w:r>
      <w:r w:rsidR="000505BF">
        <w:rPr>
          <w:kern w:val="2"/>
          <w:sz w:val="22"/>
          <w:szCs w:val="22"/>
        </w:rPr>
        <w:t>,</w:t>
      </w:r>
    </w:p>
    <w:p w:rsidR="00581BEC" w:rsidRDefault="000505BF" w:rsidP="00C74EB4">
      <w:pPr>
        <w:jc w:val="center"/>
        <w:rPr>
          <w:kern w:val="2"/>
          <w:sz w:val="22"/>
          <w:szCs w:val="22"/>
        </w:rPr>
      </w:pPr>
      <w:r w:rsidRPr="00DA06A5">
        <w:rPr>
          <w:kern w:val="2"/>
          <w:sz w:val="22"/>
          <w:szCs w:val="22"/>
        </w:rPr>
        <w:t xml:space="preserve">в ред. постановления Администрации Пролетарского района от </w:t>
      </w:r>
      <w:r w:rsidR="00C869CB">
        <w:rPr>
          <w:kern w:val="2"/>
          <w:sz w:val="22"/>
          <w:szCs w:val="22"/>
        </w:rPr>
        <w:t>09.11.2020</w:t>
      </w:r>
      <w:r>
        <w:rPr>
          <w:kern w:val="2"/>
          <w:sz w:val="22"/>
          <w:szCs w:val="22"/>
        </w:rPr>
        <w:t xml:space="preserve"> №</w:t>
      </w:r>
      <w:r w:rsidR="00C869CB">
        <w:rPr>
          <w:kern w:val="2"/>
          <w:sz w:val="22"/>
          <w:szCs w:val="22"/>
        </w:rPr>
        <w:t>475</w:t>
      </w:r>
      <w:r w:rsidR="00581BEC">
        <w:rPr>
          <w:kern w:val="2"/>
          <w:sz w:val="22"/>
          <w:szCs w:val="22"/>
        </w:rPr>
        <w:t>,</w:t>
      </w:r>
    </w:p>
    <w:p w:rsidR="00C00037" w:rsidRDefault="00581BEC" w:rsidP="00C74EB4">
      <w:pPr>
        <w:jc w:val="center"/>
        <w:rPr>
          <w:kern w:val="2"/>
          <w:sz w:val="22"/>
          <w:szCs w:val="22"/>
        </w:rPr>
      </w:pPr>
      <w:r w:rsidRPr="00581BEC">
        <w:rPr>
          <w:kern w:val="2"/>
          <w:sz w:val="22"/>
          <w:szCs w:val="22"/>
        </w:rPr>
        <w:t>в ред. постановления Администрации Пролета</w:t>
      </w:r>
      <w:r>
        <w:rPr>
          <w:kern w:val="2"/>
          <w:sz w:val="22"/>
          <w:szCs w:val="22"/>
        </w:rPr>
        <w:t xml:space="preserve">рского района </w:t>
      </w:r>
      <w:r w:rsidR="00D30E3F">
        <w:rPr>
          <w:kern w:val="2"/>
          <w:sz w:val="22"/>
          <w:szCs w:val="22"/>
        </w:rPr>
        <w:t xml:space="preserve">от 30.12.2020 </w:t>
      </w:r>
      <w:r>
        <w:rPr>
          <w:kern w:val="2"/>
          <w:sz w:val="22"/>
          <w:szCs w:val="22"/>
        </w:rPr>
        <w:t>№</w:t>
      </w:r>
      <w:r w:rsidR="00D30E3F">
        <w:rPr>
          <w:kern w:val="2"/>
          <w:sz w:val="22"/>
          <w:szCs w:val="22"/>
        </w:rPr>
        <w:t>548</w:t>
      </w:r>
      <w:r w:rsidR="00C00037">
        <w:rPr>
          <w:kern w:val="2"/>
          <w:sz w:val="22"/>
          <w:szCs w:val="22"/>
        </w:rPr>
        <w:t>,</w:t>
      </w:r>
    </w:p>
    <w:p w:rsidR="00C74EB4" w:rsidRDefault="00C00037" w:rsidP="00C74EB4">
      <w:pPr>
        <w:jc w:val="center"/>
        <w:rPr>
          <w:kern w:val="2"/>
          <w:sz w:val="22"/>
          <w:szCs w:val="22"/>
        </w:rPr>
      </w:pPr>
      <w:r w:rsidRPr="00C00037">
        <w:rPr>
          <w:kern w:val="2"/>
          <w:sz w:val="22"/>
          <w:szCs w:val="22"/>
        </w:rPr>
        <w:t>в ред. постановления Администрации Пролетарс</w:t>
      </w:r>
      <w:r w:rsidR="00DA24EB">
        <w:rPr>
          <w:kern w:val="2"/>
          <w:sz w:val="22"/>
          <w:szCs w:val="22"/>
        </w:rPr>
        <w:t>кого района  от 25.01.2021 №33</w:t>
      </w:r>
      <w:r w:rsidR="00C74EB4">
        <w:rPr>
          <w:kern w:val="2"/>
          <w:sz w:val="22"/>
          <w:szCs w:val="22"/>
        </w:rPr>
        <w:t>,</w:t>
      </w:r>
    </w:p>
    <w:p w:rsidR="000505BF" w:rsidRPr="00DA06A5" w:rsidRDefault="00C74EB4" w:rsidP="00C74EB4">
      <w:pPr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</w:t>
      </w:r>
      <w:r w:rsidRPr="00C74EB4">
        <w:rPr>
          <w:kern w:val="2"/>
          <w:sz w:val="22"/>
          <w:szCs w:val="22"/>
        </w:rPr>
        <w:t>в ред. постановления Администрации Пролетар</w:t>
      </w:r>
      <w:r w:rsidR="00D31605">
        <w:rPr>
          <w:kern w:val="2"/>
          <w:sz w:val="22"/>
          <w:szCs w:val="22"/>
        </w:rPr>
        <w:t>ского района  от 25.02.2021 №106</w:t>
      </w:r>
      <w:r w:rsidR="007C3F88">
        <w:rPr>
          <w:kern w:val="2"/>
          <w:sz w:val="22"/>
          <w:szCs w:val="22"/>
        </w:rPr>
        <w:t>,</w:t>
      </w:r>
    </w:p>
    <w:p w:rsidR="0083594F" w:rsidRPr="0075534C" w:rsidRDefault="007C3F88" w:rsidP="00C74EB4">
      <w:pPr>
        <w:jc w:val="center"/>
        <w:rPr>
          <w:kern w:val="2"/>
          <w:sz w:val="22"/>
          <w:szCs w:val="22"/>
        </w:rPr>
      </w:pPr>
      <w:r w:rsidRPr="007C3F88">
        <w:rPr>
          <w:kern w:val="2"/>
          <w:sz w:val="22"/>
          <w:szCs w:val="22"/>
        </w:rPr>
        <w:t xml:space="preserve">  в ред. постановления Администрации Пролета</w:t>
      </w:r>
      <w:r w:rsidR="00D84EE3">
        <w:rPr>
          <w:kern w:val="2"/>
          <w:sz w:val="22"/>
          <w:szCs w:val="22"/>
        </w:rPr>
        <w:t>рского района  от 16.03.2021</w:t>
      </w:r>
      <w:bookmarkStart w:id="0" w:name="_GoBack"/>
      <w:bookmarkEnd w:id="0"/>
      <w:r w:rsidR="00D84EE3">
        <w:rPr>
          <w:kern w:val="2"/>
          <w:sz w:val="22"/>
          <w:szCs w:val="22"/>
        </w:rPr>
        <w:t xml:space="preserve"> №134</w:t>
      </w:r>
      <w:r w:rsidRPr="007C3F88">
        <w:rPr>
          <w:kern w:val="2"/>
          <w:sz w:val="22"/>
          <w:szCs w:val="22"/>
        </w:rPr>
        <w:t>)</w:t>
      </w:r>
    </w:p>
    <w:p w:rsidR="0083594F" w:rsidRPr="0075534C" w:rsidRDefault="0083594F" w:rsidP="00C74EB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EB7C30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ab/>
        <w:t>ПАСПОРТ</w:t>
      </w:r>
      <w:r w:rsidRPr="0075534C">
        <w:rPr>
          <w:kern w:val="2"/>
          <w:sz w:val="28"/>
          <w:szCs w:val="28"/>
        </w:rPr>
        <w:tab/>
      </w: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муниципальной программы Пролетарского района</w:t>
      </w: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«Развитие здравоохранения» </w:t>
      </w: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19"/>
        <w:gridCol w:w="6597"/>
      </w:tblGrid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Пролетарского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района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муниципальная программа Пролетарского района «Развитие здравоохранения» (далее также  – муниципальная программа)</w:t>
            </w:r>
          </w:p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исполнитель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Пролетарского района</w:t>
            </w:r>
          </w:p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(далее также – МБУЗ «ЦРБ»)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Соисполнители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 «Профилактика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«Совершенствование оказания амбулаторно-поликлинической медицинской помощи; специализированной, включая высокотехнологичную, медицинской помощи; скорой медицинской помощи, медицинской эвакуации; охрана здоровья матери и ребенка».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«Развитие медицинской реабилитации и санаторно-курортного лечения, в том числе детей».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«</w:t>
            </w:r>
            <w:r w:rsidRPr="0075534C">
              <w:rPr>
                <w:sz w:val="28"/>
                <w:szCs w:val="28"/>
              </w:rPr>
              <w:t>Развитие кадровых ресурсов в здравоохранении».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«Экспертиза и контрольно-надзорные  функции в сфере охраны здоровья».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«Управление развитием отрасли».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Программно-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инструменты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программы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Цели    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программы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обеспечение доступной и качественной медицинской помощи 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Задачи   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spacing w:line="228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увеличения ожидаемой продолжительности жизни населения Пролетарского района за счет формирования здорового образа жизни  и профилактики неинфекционных и инфекционных заболеваний взрослых и детей;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повышения эффективности оказания амбулаторно-поликлинической,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охраны здоровья матери и ребенка;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развития медицинской реабилитации населения и совершенствование системы санаторно-курортного лечения, в том числе детей;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обеспечения здравоохранения Пролетарского района квалифицированными кадрами;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повышение эффективности и прозрачности контрольно-надзорных функций в сфере охраны </w:t>
            </w:r>
            <w:r w:rsidRPr="0075534C">
              <w:rPr>
                <w:kern w:val="2"/>
                <w:sz w:val="28"/>
                <w:szCs w:val="28"/>
              </w:rPr>
              <w:lastRenderedPageBreak/>
              <w:t>здоровья;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обеспечение системности в организации охраны здоровья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Целевые 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показатели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ожидаемая продолжительность жизни при рождении;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от всех причин;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населения в трудоспособном возрасте;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материнская смертность;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младенческая смертность;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укомплектованность штатных должностей врачей и специалистов с высшим немедицинским образованием физическими лицами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и сроки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75534C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обеспечение 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A443E9" w:rsidP="000A582D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    </w:t>
            </w:r>
            <w:r w:rsidR="00C00037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</w:t>
            </w:r>
            <w:r w:rsidR="00C00037">
              <w:rPr>
                <w:kern w:val="2"/>
                <w:sz w:val="28"/>
                <w:szCs w:val="28"/>
              </w:rPr>
              <w:t>10</w:t>
            </w:r>
            <w:r w:rsidR="007C3F88">
              <w:rPr>
                <w:kern w:val="2"/>
                <w:sz w:val="28"/>
                <w:szCs w:val="28"/>
              </w:rPr>
              <w:t>9</w:t>
            </w:r>
            <w:r w:rsidR="00506FD7" w:rsidRPr="0075534C">
              <w:rPr>
                <w:kern w:val="2"/>
                <w:sz w:val="28"/>
                <w:szCs w:val="28"/>
              </w:rPr>
              <w:t> </w:t>
            </w:r>
            <w:r w:rsidR="007C3F88">
              <w:rPr>
                <w:kern w:val="2"/>
                <w:sz w:val="28"/>
                <w:szCs w:val="28"/>
              </w:rPr>
              <w:t>553</w:t>
            </w:r>
            <w:r w:rsidR="00506FD7" w:rsidRPr="0075534C">
              <w:rPr>
                <w:kern w:val="2"/>
                <w:sz w:val="28"/>
                <w:szCs w:val="28"/>
              </w:rPr>
              <w:t>,</w:t>
            </w:r>
            <w:r w:rsidR="007C3F88">
              <w:rPr>
                <w:kern w:val="2"/>
                <w:sz w:val="28"/>
                <w:szCs w:val="28"/>
              </w:rPr>
              <w:t>7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183 910,5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</w:t>
            </w:r>
            <w:r w:rsidR="00BF3F10" w:rsidRPr="0075534C">
              <w:rPr>
                <w:kern w:val="2"/>
                <w:sz w:val="28"/>
                <w:szCs w:val="28"/>
              </w:rPr>
              <w:t xml:space="preserve">– </w:t>
            </w:r>
            <w:r w:rsidR="0082476C">
              <w:rPr>
                <w:kern w:val="2"/>
                <w:sz w:val="28"/>
                <w:szCs w:val="28"/>
              </w:rPr>
              <w:t xml:space="preserve"> </w:t>
            </w:r>
            <w:r w:rsidR="00BF3F10" w:rsidRPr="0075534C">
              <w:rPr>
                <w:kern w:val="2"/>
                <w:sz w:val="28"/>
                <w:szCs w:val="28"/>
              </w:rPr>
              <w:t>18</w:t>
            </w:r>
            <w:r w:rsidR="00A443E9">
              <w:rPr>
                <w:kern w:val="2"/>
                <w:sz w:val="28"/>
                <w:szCs w:val="28"/>
              </w:rPr>
              <w:t>9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A443E9">
              <w:rPr>
                <w:kern w:val="2"/>
                <w:sz w:val="28"/>
                <w:szCs w:val="28"/>
              </w:rPr>
              <w:t>607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A443E9">
              <w:rPr>
                <w:kern w:val="2"/>
                <w:sz w:val="28"/>
                <w:szCs w:val="28"/>
              </w:rPr>
              <w:t>5</w:t>
            </w:r>
            <w:r w:rsidRPr="0075534C">
              <w:rPr>
                <w:bCs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2021 год –  </w:t>
            </w:r>
            <w:r w:rsidR="007C3F88">
              <w:rPr>
                <w:kern w:val="2"/>
                <w:sz w:val="28"/>
                <w:szCs w:val="28"/>
              </w:rPr>
              <w:t>207 537,7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2022 год –  </w:t>
            </w:r>
            <w:r w:rsidR="00C00037">
              <w:rPr>
                <w:kern w:val="2"/>
                <w:sz w:val="28"/>
                <w:szCs w:val="28"/>
              </w:rPr>
              <w:t>253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C00037">
              <w:rPr>
                <w:kern w:val="2"/>
                <w:sz w:val="28"/>
                <w:szCs w:val="28"/>
              </w:rPr>
              <w:t>467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C00037">
              <w:rPr>
                <w:kern w:val="2"/>
                <w:sz w:val="28"/>
                <w:szCs w:val="28"/>
              </w:rPr>
              <w:t>2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1</w:t>
            </w:r>
            <w:r w:rsidR="00C00037">
              <w:rPr>
                <w:kern w:val="2"/>
                <w:sz w:val="28"/>
                <w:szCs w:val="28"/>
              </w:rPr>
              <w:t>75</w:t>
            </w:r>
            <w:r w:rsidRPr="0075534C">
              <w:rPr>
                <w:kern w:val="2"/>
                <w:sz w:val="28"/>
                <w:szCs w:val="28"/>
              </w:rPr>
              <w:t xml:space="preserve"> </w:t>
            </w:r>
            <w:r w:rsidR="00C00037">
              <w:rPr>
                <w:kern w:val="2"/>
                <w:sz w:val="28"/>
                <w:szCs w:val="28"/>
              </w:rPr>
              <w:t>620</w:t>
            </w:r>
            <w:r w:rsidRPr="0075534C">
              <w:rPr>
                <w:kern w:val="2"/>
                <w:sz w:val="28"/>
                <w:szCs w:val="28"/>
              </w:rPr>
              <w:t>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157 058,6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2025 год –  157 058,6  тыс. рублей;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157 058,6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157 058,6 тыс. рублей;</w:t>
            </w:r>
          </w:p>
          <w:p w:rsidR="0083594F" w:rsidRPr="0075534C" w:rsidRDefault="0083594F" w:rsidP="0078196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157 058,6 тыс. рублей;</w:t>
            </w:r>
          </w:p>
          <w:p w:rsidR="0083594F" w:rsidRPr="0075534C" w:rsidRDefault="0083594F" w:rsidP="0078196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157 058,6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157 058,6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федерального бюджета – </w:t>
            </w:r>
            <w:r w:rsidR="00AC15AB">
              <w:rPr>
                <w:kern w:val="2"/>
                <w:sz w:val="28"/>
                <w:szCs w:val="28"/>
              </w:rPr>
              <w:t>52 072,6</w:t>
            </w:r>
            <w:r w:rsidR="00D96F88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 xml:space="preserve">тыс. </w:t>
            </w:r>
            <w:r w:rsidR="00BF3F10" w:rsidRPr="0075534C">
              <w:rPr>
                <w:kern w:val="2"/>
                <w:sz w:val="28"/>
                <w:szCs w:val="28"/>
              </w:rPr>
              <w:t>рублей, из</w:t>
            </w:r>
            <w:r w:rsidRPr="0075534C">
              <w:rPr>
                <w:kern w:val="2"/>
                <w:sz w:val="28"/>
                <w:szCs w:val="28"/>
              </w:rPr>
              <w:t xml:space="preserve"> них: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0,0 тыс. рублей;</w:t>
            </w:r>
          </w:p>
          <w:p w:rsidR="0083594F" w:rsidRPr="0075534C" w:rsidRDefault="00D96F88" w:rsidP="0062723D">
            <w:pPr>
              <w:tabs>
                <w:tab w:val="left" w:pos="3119"/>
                <w:tab w:val="right" w:pos="6541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   </w:t>
            </w:r>
            <w:r w:rsidR="00AC15AB">
              <w:rPr>
                <w:kern w:val="2"/>
                <w:sz w:val="28"/>
                <w:szCs w:val="28"/>
              </w:rPr>
              <w:t xml:space="preserve">  7 482,6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  <w:r w:rsidR="0083594F" w:rsidRPr="0075534C">
              <w:rPr>
                <w:kern w:val="2"/>
                <w:sz w:val="28"/>
                <w:szCs w:val="28"/>
              </w:rPr>
              <w:tab/>
            </w:r>
          </w:p>
          <w:p w:rsidR="0083594F" w:rsidRPr="0075534C" w:rsidRDefault="00AC15AB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   </w:t>
            </w:r>
            <w:r w:rsidRPr="00AC15AB">
              <w:rPr>
                <w:kern w:val="2"/>
                <w:sz w:val="28"/>
                <w:szCs w:val="28"/>
              </w:rPr>
              <w:t xml:space="preserve">18 155,7 </w:t>
            </w:r>
            <w:r w:rsidR="0083594F"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83594F" w:rsidRPr="0075534C" w:rsidRDefault="00AC15AB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   14 476,5 </w:t>
            </w:r>
            <w:r w:rsidR="0083594F"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83594F" w:rsidRPr="0075534C" w:rsidRDefault="00AC15AB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   </w:t>
            </w:r>
            <w:r w:rsidRPr="00AC15AB">
              <w:rPr>
                <w:kern w:val="2"/>
                <w:sz w:val="28"/>
                <w:szCs w:val="28"/>
              </w:rPr>
              <w:t xml:space="preserve">11 957,8 </w:t>
            </w:r>
            <w:r w:rsidR="0083594F"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0,0 тыс. рублей;</w:t>
            </w:r>
          </w:p>
          <w:p w:rsidR="0083594F" w:rsidRPr="0075534C" w:rsidRDefault="0083594F" w:rsidP="00783BC6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0,0 тыс. рублей;</w:t>
            </w:r>
          </w:p>
          <w:p w:rsidR="0083594F" w:rsidRPr="0075534C" w:rsidRDefault="0083594F" w:rsidP="000A582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  <w:r w:rsidR="00D83FFE">
              <w:rPr>
                <w:kern w:val="2"/>
                <w:sz w:val="28"/>
                <w:szCs w:val="28"/>
              </w:rPr>
              <w:t>76 959,0</w:t>
            </w:r>
            <w:r w:rsidRPr="0075534C">
              <w:rPr>
                <w:kern w:val="2"/>
                <w:sz w:val="28"/>
                <w:szCs w:val="28"/>
              </w:rPr>
              <w:t xml:space="preserve"> тыс. </w:t>
            </w:r>
            <w:r w:rsidR="00BF3F10" w:rsidRPr="0075534C">
              <w:rPr>
                <w:kern w:val="2"/>
                <w:sz w:val="28"/>
                <w:szCs w:val="28"/>
              </w:rPr>
              <w:t>рублей, из</w:t>
            </w:r>
            <w:r w:rsidRPr="0075534C">
              <w:rPr>
                <w:kern w:val="2"/>
                <w:sz w:val="28"/>
                <w:szCs w:val="28"/>
              </w:rPr>
              <w:t xml:space="preserve"> них: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2019 год –         </w:t>
            </w:r>
            <w:r w:rsidR="00C00037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552,0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</w:t>
            </w:r>
            <w:r w:rsidR="00C00037">
              <w:rPr>
                <w:kern w:val="2"/>
                <w:sz w:val="28"/>
                <w:szCs w:val="28"/>
              </w:rPr>
              <w:t xml:space="preserve"> </w:t>
            </w:r>
            <w:r w:rsidR="00FB20E4">
              <w:rPr>
                <w:kern w:val="2"/>
                <w:sz w:val="28"/>
                <w:szCs w:val="28"/>
              </w:rPr>
              <w:t>6</w:t>
            </w:r>
            <w:r w:rsidR="00506FD7" w:rsidRPr="0075534C">
              <w:rPr>
                <w:kern w:val="2"/>
                <w:sz w:val="28"/>
                <w:szCs w:val="28"/>
              </w:rPr>
              <w:t> </w:t>
            </w:r>
            <w:r w:rsidR="00FB20E4">
              <w:rPr>
                <w:kern w:val="2"/>
                <w:sz w:val="28"/>
                <w:szCs w:val="28"/>
              </w:rPr>
              <w:t>5</w:t>
            </w:r>
            <w:r w:rsidR="00A443E9">
              <w:rPr>
                <w:kern w:val="2"/>
                <w:sz w:val="28"/>
                <w:szCs w:val="28"/>
              </w:rPr>
              <w:t>37</w:t>
            </w:r>
            <w:r w:rsidR="00506FD7" w:rsidRPr="0075534C">
              <w:rPr>
                <w:kern w:val="2"/>
                <w:sz w:val="28"/>
                <w:szCs w:val="28"/>
              </w:rPr>
              <w:t>,</w:t>
            </w:r>
            <w:r w:rsidR="00A443E9">
              <w:rPr>
                <w:kern w:val="2"/>
                <w:sz w:val="28"/>
                <w:szCs w:val="28"/>
              </w:rPr>
              <w:t>1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C00037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    </w:t>
            </w:r>
            <w:r w:rsidR="00D83FFE">
              <w:rPr>
                <w:kern w:val="2"/>
                <w:sz w:val="28"/>
                <w:szCs w:val="28"/>
              </w:rPr>
              <w:t xml:space="preserve">  2 224,6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C00037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2022 год –     </w:t>
            </w:r>
            <w:r w:rsidR="00D83FFE">
              <w:rPr>
                <w:kern w:val="2"/>
                <w:sz w:val="28"/>
                <w:szCs w:val="28"/>
              </w:rPr>
              <w:t>67 244,9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3594F"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</w:t>
            </w:r>
            <w:r w:rsidR="000F7578">
              <w:rPr>
                <w:kern w:val="2"/>
                <w:sz w:val="28"/>
                <w:szCs w:val="28"/>
              </w:rPr>
              <w:t xml:space="preserve">     </w:t>
            </w:r>
            <w:r w:rsidR="00D83FFE">
              <w:rPr>
                <w:kern w:val="2"/>
                <w:sz w:val="28"/>
                <w:szCs w:val="28"/>
              </w:rPr>
              <w:t xml:space="preserve">     400,4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0,0 тыс. рублей;</w:t>
            </w:r>
          </w:p>
          <w:p w:rsidR="0083594F" w:rsidRPr="0075534C" w:rsidRDefault="00D602C9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местных бюджетов –  4</w:t>
            </w:r>
            <w:r w:rsidR="007C3F88">
              <w:rPr>
                <w:kern w:val="2"/>
                <w:sz w:val="28"/>
                <w:szCs w:val="28"/>
              </w:rPr>
              <w:t>9</w:t>
            </w:r>
            <w:r w:rsidR="0083594F" w:rsidRPr="0075534C">
              <w:rPr>
                <w:kern w:val="2"/>
                <w:sz w:val="28"/>
                <w:szCs w:val="28"/>
              </w:rPr>
              <w:t xml:space="preserve"> </w:t>
            </w:r>
            <w:r w:rsidR="007C3F88">
              <w:rPr>
                <w:kern w:val="2"/>
                <w:sz w:val="28"/>
                <w:szCs w:val="28"/>
              </w:rPr>
              <w:t>675</w:t>
            </w:r>
            <w:r w:rsidR="0083594F" w:rsidRPr="0075534C">
              <w:rPr>
                <w:kern w:val="2"/>
                <w:sz w:val="28"/>
                <w:szCs w:val="28"/>
              </w:rPr>
              <w:t>,</w:t>
            </w:r>
            <w:r w:rsidR="007C3F88">
              <w:rPr>
                <w:kern w:val="2"/>
                <w:sz w:val="28"/>
                <w:szCs w:val="28"/>
              </w:rPr>
              <w:t>3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из них: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9 955,5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        9 3</w:t>
            </w:r>
            <w:r w:rsidR="00223803">
              <w:rPr>
                <w:kern w:val="2"/>
                <w:sz w:val="28"/>
                <w:szCs w:val="28"/>
              </w:rPr>
              <w:t>74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223803">
              <w:rPr>
                <w:kern w:val="2"/>
                <w:sz w:val="28"/>
                <w:szCs w:val="28"/>
              </w:rPr>
              <w:t>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D602C9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   1</w:t>
            </w:r>
            <w:r w:rsidR="007C3F88">
              <w:rPr>
                <w:kern w:val="2"/>
                <w:sz w:val="28"/>
                <w:szCs w:val="28"/>
              </w:rPr>
              <w:t>5</w:t>
            </w:r>
            <w:r w:rsidR="0083594F" w:rsidRPr="0075534C">
              <w:rPr>
                <w:kern w:val="2"/>
                <w:sz w:val="28"/>
                <w:szCs w:val="28"/>
              </w:rPr>
              <w:t> </w:t>
            </w:r>
            <w:r w:rsidR="007C3F88">
              <w:rPr>
                <w:kern w:val="2"/>
                <w:sz w:val="28"/>
                <w:szCs w:val="28"/>
              </w:rPr>
              <w:t>885</w:t>
            </w:r>
            <w:r w:rsidR="0083594F" w:rsidRPr="0075534C">
              <w:rPr>
                <w:kern w:val="2"/>
                <w:sz w:val="28"/>
                <w:szCs w:val="28"/>
              </w:rPr>
              <w:t>,</w:t>
            </w:r>
            <w:r w:rsidR="007C3F88">
              <w:rPr>
                <w:kern w:val="2"/>
                <w:sz w:val="28"/>
                <w:szCs w:val="28"/>
              </w:rPr>
              <w:t>7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D602C9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     5</w:t>
            </w:r>
            <w:r w:rsidR="0083594F" w:rsidRPr="0075534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856</w:t>
            </w:r>
            <w:r w:rsidR="0083594F" w:rsidRPr="0075534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D602C9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     6</w:t>
            </w:r>
            <w:r w:rsidR="0083594F" w:rsidRPr="0075534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503,8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300,0 тыс. рублей;</w:t>
            </w:r>
          </w:p>
          <w:p w:rsidR="0083594F" w:rsidRPr="0075534C" w:rsidRDefault="0083594F" w:rsidP="009E72C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300,0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внебюджетные источники (средства обязательного медицинского страхования) – 1 9</w:t>
            </w:r>
            <w:r w:rsidR="00701483">
              <w:rPr>
                <w:kern w:val="2"/>
                <w:sz w:val="28"/>
                <w:szCs w:val="28"/>
              </w:rPr>
              <w:t>30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701483">
              <w:rPr>
                <w:kern w:val="2"/>
                <w:sz w:val="28"/>
                <w:szCs w:val="28"/>
              </w:rPr>
              <w:t>846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701483">
              <w:rPr>
                <w:kern w:val="2"/>
                <w:sz w:val="28"/>
                <w:szCs w:val="28"/>
              </w:rPr>
              <w:t>8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из них:</w:t>
            </w:r>
          </w:p>
          <w:p w:rsidR="0083594F" w:rsidRPr="0075534C" w:rsidRDefault="0083594F" w:rsidP="0081144B">
            <w:pPr>
              <w:tabs>
                <w:tab w:val="left" w:pos="2588"/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173 403,0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166 213,8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1</w:t>
            </w:r>
            <w:r w:rsidR="00701483">
              <w:rPr>
                <w:kern w:val="2"/>
                <w:sz w:val="28"/>
                <w:szCs w:val="28"/>
              </w:rPr>
              <w:t>71</w:t>
            </w:r>
            <w:r w:rsidRPr="0075534C">
              <w:rPr>
                <w:kern w:val="2"/>
                <w:sz w:val="28"/>
                <w:szCs w:val="28"/>
              </w:rPr>
              <w:t xml:space="preserve"> </w:t>
            </w:r>
            <w:r w:rsidR="00701483">
              <w:rPr>
                <w:kern w:val="2"/>
                <w:sz w:val="28"/>
                <w:szCs w:val="28"/>
              </w:rPr>
              <w:t>271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701483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165 889,5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156 758,6 тыс. рублей;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156 758,6 тыс. рублей;</w:t>
            </w:r>
          </w:p>
          <w:p w:rsidR="0083594F" w:rsidRPr="0075534C" w:rsidRDefault="0083594F" w:rsidP="003B56A5">
            <w:pPr>
              <w:tabs>
                <w:tab w:val="left" w:pos="3119"/>
                <w:tab w:val="left" w:pos="402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156 758,6 тыс. рублей</w:t>
            </w:r>
          </w:p>
          <w:p w:rsidR="0083594F" w:rsidRPr="0075534C" w:rsidRDefault="0083594F" w:rsidP="005B6480">
            <w:pPr>
              <w:tabs>
                <w:tab w:val="left" w:pos="3119"/>
                <w:tab w:val="left" w:pos="402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3594F" w:rsidRPr="0075534C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lastRenderedPageBreak/>
              <w:t xml:space="preserve">Ожидаемые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результаты  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реализации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муниципальной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3594F" w:rsidRPr="0075534C" w:rsidRDefault="0083594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83594F" w:rsidRPr="0075534C" w:rsidRDefault="0083594F" w:rsidP="00D1593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улучшение организации и повышение качества оказания медицинской помощи жителям Пролетарского района;</w:t>
            </w:r>
          </w:p>
          <w:p w:rsidR="0083594F" w:rsidRPr="0075534C" w:rsidRDefault="0083594F" w:rsidP="00D1593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сохранение и укрепление здоровья жителей Пролетарского района, увеличение продолжительности их жизни </w:t>
            </w:r>
          </w:p>
        </w:tc>
      </w:tr>
    </w:tbl>
    <w:p w:rsidR="0083594F" w:rsidRPr="0075534C" w:rsidRDefault="0083594F" w:rsidP="00BF25B0">
      <w:pPr>
        <w:tabs>
          <w:tab w:val="left" w:pos="3119"/>
        </w:tabs>
        <w:jc w:val="center"/>
        <w:rPr>
          <w:sz w:val="28"/>
          <w:szCs w:val="28"/>
        </w:rPr>
      </w:pPr>
    </w:p>
    <w:p w:rsidR="0083594F" w:rsidRPr="0075534C" w:rsidRDefault="0083594F" w:rsidP="00323D3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 xml:space="preserve">ПАСПОРТ </w:t>
      </w:r>
      <w:r w:rsidRPr="0075534C">
        <w:rPr>
          <w:sz w:val="28"/>
          <w:szCs w:val="28"/>
        </w:rPr>
        <w:br/>
        <w:t xml:space="preserve">подпрограммы </w:t>
      </w:r>
      <w:r w:rsidRPr="0075534C">
        <w:rPr>
          <w:kern w:val="2"/>
          <w:sz w:val="28"/>
          <w:szCs w:val="28"/>
        </w:rPr>
        <w:t xml:space="preserve">«Профилактика заболеваний и формирование здорового образа </w:t>
      </w:r>
      <w:r w:rsidRPr="0075534C">
        <w:rPr>
          <w:kern w:val="2"/>
          <w:sz w:val="28"/>
          <w:szCs w:val="28"/>
        </w:rPr>
        <w:lastRenderedPageBreak/>
        <w:t>жизни. Развитие системы предупреждения социально значимых заболеваний. Развитие первичной медико-санитарной помощи»</w:t>
      </w:r>
      <w:r w:rsidRPr="0075534C">
        <w:rPr>
          <w:sz w:val="28"/>
          <w:szCs w:val="28"/>
        </w:rPr>
        <w:t xml:space="preserve"> </w:t>
      </w:r>
    </w:p>
    <w:p w:rsidR="0083594F" w:rsidRPr="0075534C" w:rsidRDefault="0083594F" w:rsidP="00323D38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8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75"/>
        <w:gridCol w:w="6868"/>
      </w:tblGrid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D90143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ind w:hanging="177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пподпрограммы    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ind w:hanging="177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ind w:right="-508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610B18">
            <w:pPr>
              <w:ind w:right="205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подпрограмма   «</w:t>
            </w:r>
            <w:r w:rsidRPr="0075534C">
              <w:rPr>
                <w:kern w:val="2"/>
                <w:sz w:val="28"/>
                <w:szCs w:val="28"/>
              </w:rPr>
              <w:t>Профилактика заболеваний и    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      </w:r>
            <w:r w:rsidRPr="0075534C">
              <w:rPr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 xml:space="preserve"> (далее также – подпрограмма 1)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83594F" w:rsidRPr="0075534C" w:rsidRDefault="0083594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исполнитель </w:t>
            </w:r>
          </w:p>
          <w:p w:rsidR="0083594F" w:rsidRPr="0075534C" w:rsidRDefault="0083594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МБУЗ «ЦРБ»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подпрограммы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</w:tc>
        <w:tc>
          <w:tcPr>
            <w:tcW w:w="6868" w:type="dxa"/>
          </w:tcPr>
          <w:p w:rsidR="0083594F" w:rsidRPr="0075534C" w:rsidRDefault="0083594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  <w:p w:rsidR="0083594F" w:rsidRPr="0075534C" w:rsidRDefault="0083594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Программно-                                                целевые</w:t>
            </w:r>
          </w:p>
          <w:p w:rsidR="0083594F" w:rsidRPr="0075534C" w:rsidRDefault="0083594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инструменты                                                 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Цели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  </w:t>
            </w: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ind w:left="-81" w:hanging="5175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ind w:left="-81" w:hanging="5175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A23EAE">
            <w:pPr>
              <w:spacing w:line="235" w:lineRule="auto"/>
              <w:ind w:hanging="5256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увеличение ожидаемой продолжительности жизни населения Пролетарского района за счет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формирования здорового образа жизни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868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 профилактики неинфекционных и инфекционных заболеваний взрослых и детей  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Задачи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создание условий для развития профилактики неинфекционных и инфекционных заболеваний, формирования здорового образа жизни, в том числе у детей;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создание условий для обеспечения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создание условий для оказания медицинской помощи детскому населению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детства и детей-сирот, переданных под опеку или на другие формы жизнеустройства;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lastRenderedPageBreak/>
              <w:t>зарегистрировано больных с диагнозом, установленным впервые в жизни, активный туберкулез;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доля населения Пролетарского района, ежегодно обследованного на ВИЧ-инфекцию, в общей численности населения; 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доля педиатрического отделения поликлинического отделения центральной районной больницы  МБУЗ «ЦРБ» (далее </w:t>
            </w:r>
            <w:r w:rsidRPr="0075534C">
              <w:rPr>
                <w:kern w:val="2"/>
                <w:sz w:val="28"/>
                <w:szCs w:val="28"/>
              </w:rPr>
              <w:t>–</w:t>
            </w:r>
            <w:r w:rsidRPr="0075534C">
              <w:rPr>
                <w:sz w:val="28"/>
                <w:szCs w:val="28"/>
              </w:rPr>
              <w:t xml:space="preserve">  ЦРБ), дооснащенного медицинскими изделиями с целью приведения его в соответствие с требованиями приказа министерства здравоохранения Российской Федерации от 07.03.2018 № 92н;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доля посещений с профилактической и иными целями детьми в возрасте 0 – 17 лет (процентов);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доля педиатрического отделения поликлинического отделения  ЦРБ, реализовавшего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министерства здравоохранения Российской Федерации от 07.03.2018 № 92н;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доля абацилированных больных туберкулезом от числа больных туберкулезом с бактериовыделением;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смертность от туберкулеза;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доля ВИЧ-инфицированных лиц, состоящих на диспансерном учете, в общем количестве выявленных;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охват населения профилактическими осмотрами на туберкулез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реализации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подпрограммы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75" w:type="dxa"/>
          </w:tcPr>
          <w:p w:rsidR="0083594F" w:rsidRPr="0075534C" w:rsidRDefault="0083594F" w:rsidP="00A23EAE">
            <w:pPr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обеспечение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75" w:type="dxa"/>
          </w:tcPr>
          <w:p w:rsidR="0083594F" w:rsidRPr="0075534C" w:rsidRDefault="0083594F" w:rsidP="00A23EAE">
            <w:pPr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701483" w:rsidP="00A23EA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всего –   483 7</w:t>
            </w:r>
            <w:r w:rsidR="00041F65">
              <w:rPr>
                <w:kern w:val="2"/>
                <w:sz w:val="28"/>
                <w:szCs w:val="28"/>
              </w:rPr>
              <w:t>78</w:t>
            </w:r>
            <w:r>
              <w:rPr>
                <w:kern w:val="2"/>
                <w:sz w:val="28"/>
                <w:szCs w:val="28"/>
              </w:rPr>
              <w:t>,</w:t>
            </w:r>
            <w:r w:rsidR="00041F65">
              <w:rPr>
                <w:kern w:val="2"/>
                <w:sz w:val="28"/>
                <w:szCs w:val="28"/>
              </w:rPr>
              <w:t>5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42 593,7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4</w:t>
            </w:r>
            <w:r w:rsidR="009A4CD8">
              <w:rPr>
                <w:kern w:val="2"/>
                <w:sz w:val="28"/>
                <w:szCs w:val="28"/>
              </w:rPr>
              <w:t>8</w:t>
            </w:r>
            <w:r w:rsidRPr="0075534C">
              <w:rPr>
                <w:kern w:val="2"/>
                <w:sz w:val="28"/>
                <w:szCs w:val="28"/>
              </w:rPr>
              <w:t xml:space="preserve"> </w:t>
            </w:r>
            <w:r w:rsidR="009A4CD8">
              <w:rPr>
                <w:kern w:val="2"/>
                <w:sz w:val="28"/>
                <w:szCs w:val="28"/>
              </w:rPr>
              <w:t>165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9A4CD8">
              <w:rPr>
                <w:kern w:val="2"/>
                <w:sz w:val="28"/>
                <w:szCs w:val="28"/>
              </w:rPr>
              <w:t>8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252566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       </w:t>
            </w:r>
            <w:r w:rsidR="00701483">
              <w:rPr>
                <w:kern w:val="2"/>
                <w:sz w:val="28"/>
                <w:szCs w:val="28"/>
              </w:rPr>
              <w:t>45</w:t>
            </w:r>
            <w:r w:rsidR="0083594F" w:rsidRPr="0075534C">
              <w:rPr>
                <w:kern w:val="2"/>
                <w:sz w:val="28"/>
                <w:szCs w:val="28"/>
              </w:rPr>
              <w:t> </w:t>
            </w:r>
            <w:r w:rsidR="00041F65">
              <w:rPr>
                <w:kern w:val="2"/>
                <w:sz w:val="28"/>
                <w:szCs w:val="28"/>
              </w:rPr>
              <w:t>818</w:t>
            </w:r>
            <w:r w:rsidR="0083594F" w:rsidRPr="0075534C">
              <w:rPr>
                <w:kern w:val="2"/>
                <w:sz w:val="28"/>
                <w:szCs w:val="28"/>
              </w:rPr>
              <w:t>,</w:t>
            </w:r>
            <w:r w:rsidR="00041F65">
              <w:rPr>
                <w:kern w:val="2"/>
                <w:sz w:val="28"/>
                <w:szCs w:val="28"/>
              </w:rPr>
              <w:t>2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34 290,2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2023 год –        39 </w:t>
            </w:r>
            <w:r w:rsidR="00252566">
              <w:rPr>
                <w:kern w:val="2"/>
                <w:sz w:val="28"/>
                <w:szCs w:val="28"/>
              </w:rPr>
              <w:t>653</w:t>
            </w:r>
            <w:r w:rsidRPr="0075534C">
              <w:rPr>
                <w:kern w:val="2"/>
                <w:sz w:val="28"/>
                <w:szCs w:val="28"/>
              </w:rPr>
              <w:t>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39 036,7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39 036,7 тыс. рублей;</w:t>
            </w:r>
          </w:p>
          <w:p w:rsidR="0083594F" w:rsidRPr="0075534C" w:rsidRDefault="0083594F" w:rsidP="00246C75">
            <w:pPr>
              <w:tabs>
                <w:tab w:val="left" w:pos="437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39 036,7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0,0 тыс. рублей;</w:t>
            </w:r>
          </w:p>
          <w:p w:rsidR="0083594F" w:rsidRPr="0075534C" w:rsidRDefault="0083594F" w:rsidP="007E4B6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0,0 тыс. рублей;</w:t>
            </w:r>
          </w:p>
          <w:p w:rsidR="0083594F" w:rsidRPr="0075534C" w:rsidRDefault="0083594F" w:rsidP="000A582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52,0 тыс. рублей, из них: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52,0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0,0 тыс. рублей;</w:t>
            </w:r>
          </w:p>
          <w:p w:rsidR="0083594F" w:rsidRPr="0075534C" w:rsidRDefault="0083594F" w:rsidP="007A2852">
            <w:pPr>
              <w:tabs>
                <w:tab w:val="left" w:pos="298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0,0 тыс. рублей;</w:t>
            </w:r>
          </w:p>
          <w:p w:rsidR="0083594F" w:rsidRPr="0075534C" w:rsidRDefault="0083594F" w:rsidP="007A2852">
            <w:pPr>
              <w:tabs>
                <w:tab w:val="left" w:pos="2563"/>
                <w:tab w:val="left" w:pos="298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0,0 тыс. рублей;</w:t>
            </w:r>
          </w:p>
          <w:p w:rsidR="0083594F" w:rsidRPr="0075534C" w:rsidRDefault="0083594F" w:rsidP="0003634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0,0 тыс. рублей;</w:t>
            </w:r>
          </w:p>
          <w:p w:rsidR="0083594F" w:rsidRPr="0075534C" w:rsidRDefault="0083594F" w:rsidP="000A58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местных бюджетов –1</w:t>
            </w:r>
            <w:r w:rsidR="00252566">
              <w:rPr>
                <w:kern w:val="2"/>
                <w:sz w:val="28"/>
                <w:szCs w:val="28"/>
              </w:rPr>
              <w:t>4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252566">
              <w:rPr>
                <w:kern w:val="2"/>
                <w:sz w:val="28"/>
                <w:szCs w:val="28"/>
              </w:rPr>
              <w:t>7</w:t>
            </w:r>
            <w:r w:rsidR="00041F65">
              <w:rPr>
                <w:kern w:val="2"/>
                <w:sz w:val="28"/>
                <w:szCs w:val="28"/>
              </w:rPr>
              <w:t>62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041F65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из них: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4 813,8  тыс. рублей;</w:t>
            </w:r>
          </w:p>
          <w:p w:rsidR="0083594F" w:rsidRPr="0075534C" w:rsidRDefault="0083594F" w:rsidP="007A2852">
            <w:pPr>
              <w:tabs>
                <w:tab w:val="left" w:pos="446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</w:t>
            </w:r>
            <w:r w:rsidR="005B4BCB" w:rsidRPr="0075534C">
              <w:rPr>
                <w:kern w:val="2"/>
                <w:sz w:val="28"/>
                <w:szCs w:val="28"/>
              </w:rPr>
              <w:t>2 </w:t>
            </w:r>
            <w:r w:rsidR="00167953">
              <w:rPr>
                <w:kern w:val="2"/>
                <w:sz w:val="28"/>
                <w:szCs w:val="28"/>
              </w:rPr>
              <w:t>909</w:t>
            </w:r>
            <w:r w:rsidR="005F18C0">
              <w:rPr>
                <w:kern w:val="2"/>
                <w:sz w:val="28"/>
                <w:szCs w:val="28"/>
              </w:rPr>
              <w:t>,</w:t>
            </w:r>
            <w:r w:rsidR="00167953">
              <w:rPr>
                <w:kern w:val="2"/>
                <w:sz w:val="28"/>
                <w:szCs w:val="28"/>
              </w:rPr>
              <w:t>5</w:t>
            </w:r>
            <w:r w:rsidR="00BF3F10" w:rsidRPr="0075534C">
              <w:rPr>
                <w:kern w:val="2"/>
                <w:sz w:val="28"/>
                <w:szCs w:val="28"/>
              </w:rPr>
              <w:t xml:space="preserve"> тыс.</w:t>
            </w:r>
            <w:r w:rsidRPr="0075534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3594F" w:rsidRPr="0075534C" w:rsidRDefault="00252566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  3</w:t>
            </w:r>
            <w:r w:rsidR="0083594F" w:rsidRPr="0075534C">
              <w:rPr>
                <w:kern w:val="2"/>
                <w:sz w:val="28"/>
                <w:szCs w:val="28"/>
              </w:rPr>
              <w:t xml:space="preserve"> </w:t>
            </w:r>
            <w:r w:rsidR="00041F65">
              <w:rPr>
                <w:kern w:val="2"/>
                <w:sz w:val="28"/>
                <w:szCs w:val="28"/>
              </w:rPr>
              <w:t>105</w:t>
            </w:r>
            <w:r w:rsidR="0083594F" w:rsidRPr="0075534C">
              <w:rPr>
                <w:kern w:val="2"/>
                <w:sz w:val="28"/>
                <w:szCs w:val="28"/>
              </w:rPr>
              <w:t>,</w:t>
            </w:r>
            <w:r w:rsidR="00041F65">
              <w:rPr>
                <w:kern w:val="2"/>
                <w:sz w:val="28"/>
                <w:szCs w:val="28"/>
              </w:rPr>
              <w:t>4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917,0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300,0 тыс. рублей;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2030 год –       300,0 тыс. рублей;</w:t>
            </w:r>
          </w:p>
          <w:p w:rsidR="0083594F" w:rsidRPr="0075534C" w:rsidRDefault="0083594F" w:rsidP="000A582D">
            <w:pPr>
              <w:tabs>
                <w:tab w:val="left" w:pos="2593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внебюджетные источники (средства обязательно</w:t>
            </w:r>
            <w:r w:rsidR="00DE7BEB">
              <w:rPr>
                <w:kern w:val="2"/>
                <w:sz w:val="28"/>
                <w:szCs w:val="28"/>
              </w:rPr>
              <w:t>го медицинского страхования)– 4</w:t>
            </w:r>
            <w:r w:rsidR="00701483">
              <w:rPr>
                <w:kern w:val="2"/>
                <w:sz w:val="28"/>
                <w:szCs w:val="28"/>
              </w:rPr>
              <w:t>68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701483">
              <w:rPr>
                <w:kern w:val="2"/>
                <w:sz w:val="28"/>
                <w:szCs w:val="28"/>
              </w:rPr>
              <w:t>963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701483">
              <w:rPr>
                <w:kern w:val="2"/>
                <w:sz w:val="28"/>
                <w:szCs w:val="28"/>
              </w:rPr>
              <w:t>8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37 727,9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45 256,3 тыс. рублей;</w:t>
            </w:r>
          </w:p>
          <w:p w:rsidR="0083594F" w:rsidRPr="0075534C" w:rsidRDefault="00701483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  42</w:t>
            </w:r>
            <w:r w:rsidR="0083594F" w:rsidRPr="0075534C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712</w:t>
            </w:r>
            <w:r w:rsidR="0083594F" w:rsidRPr="0075534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33 373,2 тыс. рублей;</w:t>
            </w:r>
          </w:p>
          <w:p w:rsidR="0083594F" w:rsidRPr="0075534C" w:rsidRDefault="00B37C94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  </w:t>
            </w:r>
            <w:r w:rsidR="0083594F" w:rsidRPr="0075534C">
              <w:rPr>
                <w:kern w:val="2"/>
                <w:sz w:val="28"/>
                <w:szCs w:val="28"/>
              </w:rPr>
              <w:t>38 736,7 тыс. рублей;</w:t>
            </w:r>
          </w:p>
          <w:p w:rsidR="0083594F" w:rsidRPr="0075534C" w:rsidRDefault="00B37C94" w:rsidP="0000737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 </w:t>
            </w:r>
            <w:r w:rsidR="0083594F" w:rsidRPr="0075534C">
              <w:rPr>
                <w:kern w:val="2"/>
                <w:sz w:val="28"/>
                <w:szCs w:val="28"/>
              </w:rPr>
              <w:t xml:space="preserve"> 38 736,7 тыс. рублей;</w:t>
            </w:r>
          </w:p>
          <w:p w:rsidR="0083594F" w:rsidRPr="0075534C" w:rsidRDefault="00B37C94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2025 год – </w:t>
            </w:r>
            <w:r w:rsidR="0083594F" w:rsidRPr="0075534C">
              <w:rPr>
                <w:kern w:val="2"/>
                <w:sz w:val="28"/>
                <w:szCs w:val="28"/>
              </w:rPr>
              <w:t xml:space="preserve">  38 736,7 тыс. рублей;</w:t>
            </w:r>
          </w:p>
          <w:p w:rsidR="0083594F" w:rsidRPr="0075534C" w:rsidRDefault="00B37C94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 год –</w:t>
            </w:r>
            <w:r w:rsidR="0083594F" w:rsidRPr="0075534C">
              <w:rPr>
                <w:kern w:val="2"/>
                <w:sz w:val="28"/>
                <w:szCs w:val="28"/>
              </w:rPr>
              <w:t xml:space="preserve">   38 736,7 тыс. рублей;</w:t>
            </w:r>
          </w:p>
          <w:p w:rsidR="0083594F" w:rsidRPr="0075534C" w:rsidRDefault="00B37C94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 -   </w:t>
            </w:r>
            <w:r w:rsidR="0083594F" w:rsidRPr="0075534C">
              <w:rPr>
                <w:kern w:val="2"/>
                <w:sz w:val="28"/>
                <w:szCs w:val="28"/>
              </w:rPr>
              <w:t>38 736,7 тыс. рублей;</w:t>
            </w:r>
          </w:p>
          <w:p w:rsidR="0083594F" w:rsidRPr="0075534C" w:rsidRDefault="005D579C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год –   </w:t>
            </w:r>
            <w:r w:rsidR="0083594F" w:rsidRPr="0075534C">
              <w:rPr>
                <w:kern w:val="2"/>
                <w:sz w:val="28"/>
                <w:szCs w:val="28"/>
              </w:rPr>
              <w:t>38 736,7 тыс. рублей;</w:t>
            </w:r>
          </w:p>
          <w:p w:rsidR="0083594F" w:rsidRPr="0075534C" w:rsidRDefault="005D579C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год –  </w:t>
            </w:r>
            <w:r w:rsidR="0083594F" w:rsidRPr="0075534C">
              <w:rPr>
                <w:kern w:val="2"/>
                <w:sz w:val="28"/>
                <w:szCs w:val="28"/>
              </w:rPr>
              <w:t xml:space="preserve"> 38 736,7 тыс. рублей;</w:t>
            </w:r>
          </w:p>
          <w:p w:rsidR="0083594F" w:rsidRPr="0075534C" w:rsidRDefault="005D579C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83594F" w:rsidRPr="0075534C">
              <w:rPr>
                <w:kern w:val="2"/>
                <w:sz w:val="28"/>
                <w:szCs w:val="28"/>
              </w:rPr>
              <w:t xml:space="preserve">  38 736,7 тыс. рублей</w:t>
            </w:r>
          </w:p>
          <w:p w:rsidR="0083594F" w:rsidRPr="0075534C" w:rsidRDefault="0083594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3594F" w:rsidRPr="0075534C" w:rsidTr="00E13F52">
        <w:trPr>
          <w:jc w:val="center"/>
        </w:trPr>
        <w:tc>
          <w:tcPr>
            <w:tcW w:w="2422" w:type="dxa"/>
          </w:tcPr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83594F" w:rsidRPr="0075534C" w:rsidRDefault="0083594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75" w:type="dxa"/>
          </w:tcPr>
          <w:p w:rsidR="0083594F" w:rsidRPr="0075534C" w:rsidRDefault="0083594F" w:rsidP="00A23EAE">
            <w:pPr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68" w:type="dxa"/>
          </w:tcPr>
          <w:p w:rsidR="0083594F" w:rsidRPr="0075534C" w:rsidRDefault="0083594F" w:rsidP="00E13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своевременное выявление факторов риска неинфекционных заболеваний и их коррекция;</w:t>
            </w:r>
          </w:p>
          <w:p w:rsidR="0083594F" w:rsidRPr="0075534C" w:rsidRDefault="0083594F" w:rsidP="00E13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укрепление здоровья, увеличение периода активного долголетия и продолжительности здоровой жизни;</w:t>
            </w:r>
          </w:p>
          <w:p w:rsidR="0083594F" w:rsidRPr="0075534C" w:rsidRDefault="0083594F" w:rsidP="00E13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снижение уровня заболеваемости управляемыми инфекциями в рамках национального календаря прививок по эпидпоказаниям до спорадических случаев;</w:t>
            </w:r>
          </w:p>
          <w:p w:rsidR="0083594F" w:rsidRPr="0075534C" w:rsidRDefault="0083594F" w:rsidP="00E13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своевременное выявление, лечение ВИЧ-инфекции, вирусных гепатитов В, С, а также противодействие распространению данных инфекций;</w:t>
            </w:r>
          </w:p>
          <w:p w:rsidR="0083594F" w:rsidRPr="0075534C" w:rsidRDefault="0083594F" w:rsidP="00E13F52">
            <w:pPr>
              <w:autoSpaceDE w:val="0"/>
              <w:autoSpaceDN w:val="0"/>
              <w:adjustRightInd w:val="0"/>
              <w:ind w:hanging="2897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обеспеченность жителе обеспечение жителей Пролетарского района  льготными лекарственными препаратами, медицинскими изделиями и специализированными продуктами лечебного питания для улучшения качества жизни и увеличения ее продолжительности больных с определенными заболеваниями;</w:t>
            </w:r>
          </w:p>
          <w:p w:rsidR="0083594F" w:rsidRPr="0075534C" w:rsidRDefault="0083594F" w:rsidP="00E13F52">
            <w:pPr>
              <w:suppressAutoHyphens/>
              <w:autoSpaceDE w:val="0"/>
              <w:autoSpaceDN w:val="0"/>
              <w:adjustRightInd w:val="0"/>
              <w:ind w:left="26" w:hanging="2897"/>
              <w:rPr>
                <w:kern w:val="2"/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дооснащение медицим  медицинскими изделиями педиатрического отделения поликлинического отделения ЦРБ, </w:t>
            </w:r>
            <w:r w:rsidRPr="0075534C">
              <w:rPr>
                <w:rFonts w:cs="Arial"/>
                <w:sz w:val="28"/>
                <w:szCs w:val="28"/>
              </w:rPr>
              <w:t>оказывающего первичную медико-санитарную помощь, что позволит в более ранние сроки выявлять заболевания и своевременно оказывать медицинскую помощь детям, а также будет способствовать выявлению и профилактике факторов риска, влияющих на развитие заболеваний</w:t>
            </w:r>
          </w:p>
        </w:tc>
      </w:tr>
    </w:tbl>
    <w:p w:rsidR="0083594F" w:rsidRPr="0075534C" w:rsidRDefault="0083594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ПАСПОРТ </w:t>
      </w:r>
      <w:r w:rsidRPr="0075534C">
        <w:rPr>
          <w:kern w:val="2"/>
          <w:sz w:val="28"/>
          <w:szCs w:val="28"/>
        </w:rPr>
        <w:br/>
        <w:t xml:space="preserve">подпрограммы «Совершенствование оказания амбулаторно-поликлинической медицинской помощи, специализированной, включая высокотехнологичную, </w:t>
      </w: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медицинской помощи, скорой, в том числе скорой специализированной, медицинской помощи, медицинской эвакуации, </w:t>
      </w: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охрана здоровья матери и ребенка»</w:t>
      </w:r>
    </w:p>
    <w:p w:rsidR="0083594F" w:rsidRPr="0075534C" w:rsidRDefault="0083594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97"/>
        <w:gridCol w:w="466"/>
        <w:gridCol w:w="6831"/>
      </w:tblGrid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3D781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подпрограмма «Совершенствование оказания амбулаторно-поликлинической медицинской помощи, специализированной, включая высокотехнологичную, </w:t>
            </w:r>
          </w:p>
          <w:p w:rsidR="0083594F" w:rsidRPr="0075534C" w:rsidRDefault="0083594F" w:rsidP="003D781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медицинской помощи, скорой, в том числе скорой специализированной, медицинской помощи, медицинской эвакуации, охрана здоровья матери и ребенка» (далее  также – подпрограмма 2)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повышение эффективности оказания  амбулаторно-поликлинической медицинской помощи, специализированной, включая высокотехнологичную, медицинскую помощь, скорой, в том числе скорой </w:t>
            </w:r>
            <w:r w:rsidRPr="0075534C">
              <w:rPr>
                <w:spacing w:val="-4"/>
                <w:kern w:val="2"/>
                <w:sz w:val="28"/>
                <w:szCs w:val="28"/>
              </w:rPr>
              <w:t>специализированной, медицинской помощи, медицинской</w:t>
            </w:r>
            <w:r w:rsidRPr="0075534C">
              <w:rPr>
                <w:kern w:val="2"/>
                <w:sz w:val="28"/>
                <w:szCs w:val="28"/>
              </w:rPr>
              <w:t xml:space="preserve"> эвакуации, охрана здоровья матери и ребенка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:rsidR="0083594F" w:rsidRPr="0075534C" w:rsidRDefault="0083594F" w:rsidP="000767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spacing w:val="-4"/>
                <w:kern w:val="2"/>
                <w:sz w:val="28"/>
                <w:szCs w:val="28"/>
              </w:rPr>
              <w:t xml:space="preserve">создание условий для повышения доступности  и  качества </w:t>
            </w:r>
            <w:r w:rsidRPr="0075534C">
              <w:rPr>
                <w:kern w:val="2"/>
                <w:sz w:val="28"/>
                <w:szCs w:val="28"/>
              </w:rPr>
              <w:t>оказания амбулаторно-поликлинической медицинской помощи,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повышения доступности и качества медицинской помощи матерям и детям, а также совершенствование и развитие  пренатальной и неонатальной диагностики;</w:t>
            </w:r>
          </w:p>
          <w:p w:rsidR="0083594F" w:rsidRPr="0075534C" w:rsidRDefault="0083594F" w:rsidP="000767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развитие медицинской помощи детскому населению;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снижение количества абортов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показатели подпрограммы 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от болезней системы кровообращения;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смертность от дорожно-транспортных происшествий; 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смертность от новообразований (в том числе злокачественных); 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от ишемической болезни сердца;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от цереброваскулярных заболеваний;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удельный вес больных злокачественными новообразованиями, состоящих на учете с момента установления диагноза 5 лет и более;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доля выездов бригад скорой медицинской помощи </w:t>
            </w:r>
            <w:r w:rsidRPr="0075534C">
              <w:rPr>
                <w:kern w:val="2"/>
                <w:sz w:val="28"/>
                <w:szCs w:val="28"/>
              </w:rPr>
              <w:br/>
              <w:t xml:space="preserve">со временем доезда до больного менее 20 минут; 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больничная летальность пострадавших в результате дорожно-транспортных происшествий; 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доля беременных женщин, прошедших пренатальную (дородовую) диагностику нарушений развития ребенка, от числа поставленных на учет в первый триместр беременности;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детей от 0 до 4 лет;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смертность детей 0 - 17 лет;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результаты мероприятий по профилактике абортов</w:t>
            </w: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0A525F" w:rsidRPr="0075534C" w:rsidTr="00BA0E0F">
        <w:tc>
          <w:tcPr>
            <w:tcW w:w="2397" w:type="dxa"/>
          </w:tcPr>
          <w:p w:rsidR="000A525F" w:rsidRPr="0075534C" w:rsidRDefault="000A525F" w:rsidP="000A525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A525F" w:rsidRPr="0075534C" w:rsidRDefault="000A525F" w:rsidP="000A525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66" w:type="dxa"/>
          </w:tcPr>
          <w:p w:rsidR="000A525F" w:rsidRPr="0075534C" w:rsidRDefault="000A525F" w:rsidP="000A525F">
            <w:pPr>
              <w:jc w:val="center"/>
              <w:rPr>
                <w:kern w:val="2"/>
                <w:sz w:val="28"/>
                <w:szCs w:val="28"/>
              </w:rPr>
            </w:pPr>
          </w:p>
          <w:p w:rsidR="000A525F" w:rsidRPr="0075534C" w:rsidRDefault="000A525F" w:rsidP="000A525F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0A525F" w:rsidRPr="0075534C" w:rsidRDefault="000A525F" w:rsidP="000A52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всего – 1 </w:t>
            </w:r>
            <w:r>
              <w:rPr>
                <w:kern w:val="2"/>
                <w:sz w:val="28"/>
                <w:szCs w:val="28"/>
              </w:rPr>
              <w:t>5</w:t>
            </w:r>
            <w:r w:rsidR="00041F65">
              <w:rPr>
                <w:kern w:val="2"/>
                <w:sz w:val="28"/>
                <w:szCs w:val="28"/>
              </w:rPr>
              <w:t>09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3</w:t>
            </w:r>
            <w:r w:rsidR="00041F65">
              <w:rPr>
                <w:kern w:val="2"/>
                <w:sz w:val="28"/>
                <w:szCs w:val="28"/>
              </w:rPr>
              <w:t>73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041F65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135 675,1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120 957,5 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     14</w:t>
            </w:r>
            <w:r w:rsidR="00041F65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</w:t>
            </w:r>
            <w:r w:rsidR="00041F65">
              <w:rPr>
                <w:kern w:val="2"/>
                <w:sz w:val="28"/>
                <w:szCs w:val="28"/>
              </w:rPr>
              <w:t>322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041F65">
              <w:rPr>
                <w:kern w:val="2"/>
                <w:sz w:val="28"/>
                <w:szCs w:val="28"/>
              </w:rPr>
              <w:t>5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     148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248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4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1</w:t>
            </w:r>
            <w:r>
              <w:rPr>
                <w:kern w:val="2"/>
                <w:sz w:val="28"/>
                <w:szCs w:val="28"/>
              </w:rPr>
              <w:t>31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016</w:t>
            </w:r>
            <w:r w:rsidRPr="0075534C">
              <w:rPr>
                <w:kern w:val="2"/>
                <w:sz w:val="28"/>
                <w:szCs w:val="28"/>
              </w:rPr>
              <w:t>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118 021,9 тыс. рублей;</w:t>
            </w:r>
          </w:p>
          <w:p w:rsidR="000A525F" w:rsidRPr="0075534C" w:rsidRDefault="000A525F" w:rsidP="000A525F">
            <w:pPr>
              <w:tabs>
                <w:tab w:val="left" w:pos="4267"/>
                <w:tab w:val="left" w:pos="4417"/>
                <w:tab w:val="left" w:pos="461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118 021,9 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федерального бюджета – </w:t>
            </w:r>
            <w:r w:rsidR="008615CB">
              <w:rPr>
                <w:kern w:val="2"/>
                <w:sz w:val="28"/>
                <w:szCs w:val="28"/>
              </w:rPr>
              <w:t>44 590,0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 0,0 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 0,0 тыс. рублей;</w:t>
            </w:r>
          </w:p>
          <w:p w:rsidR="000A525F" w:rsidRPr="0075534C" w:rsidRDefault="008615CB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       18 155,7</w:t>
            </w:r>
            <w:r w:rsidR="000A525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8615CB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       14 476,5</w:t>
            </w:r>
            <w:r w:rsidR="000A525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8615CB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       11 957,8 </w:t>
            </w:r>
            <w:r w:rsidR="000A525F"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 0,0 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0A525F" w:rsidRPr="0075534C" w:rsidRDefault="000A525F" w:rsidP="000A525F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  <w:r w:rsidR="005F24D9">
              <w:rPr>
                <w:kern w:val="2"/>
                <w:sz w:val="28"/>
                <w:szCs w:val="28"/>
              </w:rPr>
              <w:t>1 493,0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      </w:t>
            </w:r>
            <w:r w:rsidR="005F24D9">
              <w:rPr>
                <w:kern w:val="2"/>
                <w:sz w:val="28"/>
                <w:szCs w:val="28"/>
              </w:rPr>
              <w:t xml:space="preserve">     607,9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      </w:t>
            </w:r>
            <w:r w:rsidR="005F24D9">
              <w:rPr>
                <w:kern w:val="2"/>
                <w:sz w:val="28"/>
                <w:szCs w:val="28"/>
              </w:rPr>
              <w:t xml:space="preserve">     484,7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2023 год –       </w:t>
            </w:r>
            <w:r w:rsidR="005F24D9">
              <w:rPr>
                <w:kern w:val="2"/>
                <w:sz w:val="28"/>
                <w:szCs w:val="28"/>
              </w:rPr>
              <w:t xml:space="preserve">     400,4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0A525F" w:rsidRPr="0075534C" w:rsidRDefault="000A525F" w:rsidP="000A525F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0A525F" w:rsidRPr="0075534C" w:rsidRDefault="000A525F" w:rsidP="000A525F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2025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  <w:r w:rsidR="00041F65">
              <w:rPr>
                <w:kern w:val="2"/>
                <w:sz w:val="28"/>
                <w:szCs w:val="28"/>
              </w:rPr>
              <w:t>1407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041F65">
              <w:rPr>
                <w:kern w:val="2"/>
                <w:sz w:val="28"/>
                <w:szCs w:val="28"/>
              </w:rPr>
              <w:t>7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           </w:t>
            </w:r>
            <w:r w:rsidR="00041F65">
              <w:rPr>
                <w:kern w:val="2"/>
                <w:sz w:val="28"/>
                <w:szCs w:val="28"/>
              </w:rPr>
              <w:t xml:space="preserve">    0,0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           770,9 </w:t>
            </w:r>
            <w:r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           636,8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0A525F" w:rsidP="000A525F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0A525F" w:rsidRPr="0075534C" w:rsidRDefault="000A525F" w:rsidP="000A525F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внебюджетные источники (средства обязательного медицинского страхования) – 1 46</w:t>
            </w:r>
            <w:r>
              <w:rPr>
                <w:kern w:val="2"/>
                <w:sz w:val="28"/>
                <w:szCs w:val="28"/>
              </w:rPr>
              <w:t>1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883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</w:t>
            </w:r>
            <w:r w:rsidRPr="0075534C">
              <w:rPr>
                <w:kern w:val="2"/>
                <w:sz w:val="28"/>
                <w:szCs w:val="28"/>
              </w:rPr>
              <w:br/>
              <w:t xml:space="preserve">из них: 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135 675,1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120 957,5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2021 год –      </w:t>
            </w:r>
            <w:r>
              <w:rPr>
                <w:kern w:val="2"/>
                <w:sz w:val="28"/>
                <w:szCs w:val="28"/>
              </w:rPr>
              <w:t>128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558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9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132 516,3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118 021,9 тыс. рублей;</w:t>
            </w:r>
          </w:p>
          <w:p w:rsidR="000A525F" w:rsidRPr="0075534C" w:rsidRDefault="000A525F" w:rsidP="000A525F">
            <w:pPr>
              <w:tabs>
                <w:tab w:val="left" w:pos="4267"/>
                <w:tab w:val="left" w:pos="4417"/>
                <w:tab w:val="left" w:pos="461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118 021,9 тыс. рублей;</w:t>
            </w:r>
          </w:p>
          <w:p w:rsidR="000A525F" w:rsidRPr="0075534C" w:rsidRDefault="000A525F" w:rsidP="000A5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118 021,9 тыс. рублей</w:t>
            </w:r>
          </w:p>
        </w:tc>
      </w:tr>
      <w:tr w:rsidR="0075534C" w:rsidRPr="0075534C" w:rsidTr="00BA0E0F">
        <w:tc>
          <w:tcPr>
            <w:tcW w:w="2397" w:type="dxa"/>
          </w:tcPr>
          <w:p w:rsidR="0083594F" w:rsidRPr="0075534C" w:rsidRDefault="0083594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66" w:type="dxa"/>
          </w:tcPr>
          <w:p w:rsidR="0083594F" w:rsidRPr="0075534C" w:rsidRDefault="0083594F" w:rsidP="005D7939">
            <w:pPr>
              <w:jc w:val="center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5D7939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снижение заболеваемости, инвалидности и смертности жителей Ростовской области от сердечно- сосудистых заболеваний; 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снижение инвалидизации и смертности населения от онкологических заболеваний; 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сокращение периода ожидания скорой медицинской помощи больным с различными неотложными состояниями; 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снижение количества умерших в результате дорожно-транспортных происшествий, улучшение качества жизни, сохранение трудового потенциала населения; </w:t>
            </w:r>
          </w:p>
          <w:p w:rsidR="0083594F" w:rsidRPr="0075534C" w:rsidRDefault="0083594F" w:rsidP="00B14B7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снижение материнской и младенческой смертности;</w:t>
            </w:r>
          </w:p>
          <w:p w:rsidR="0083594F" w:rsidRPr="0075534C" w:rsidRDefault="0083594F" w:rsidP="00B14B7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снижение детской заболеваемости и снижение уровня детской инвалидности;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5534C">
              <w:rPr>
                <w:spacing w:val="-4"/>
                <w:kern w:val="2"/>
                <w:sz w:val="28"/>
                <w:szCs w:val="28"/>
              </w:rPr>
              <w:t>рост результативности мероприятий по профилактике абортов;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повышение качества оказания медицинской помощи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3594F" w:rsidRPr="0075534C" w:rsidRDefault="0083594F" w:rsidP="00235D2D">
      <w:pPr>
        <w:autoSpaceDE w:val="0"/>
        <w:autoSpaceDN w:val="0"/>
        <w:adjustRightInd w:val="0"/>
        <w:spacing w:line="244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>ПАСПОРТ</w:t>
      </w:r>
      <w:r w:rsidRPr="0075534C">
        <w:rPr>
          <w:kern w:val="2"/>
          <w:sz w:val="28"/>
          <w:szCs w:val="28"/>
        </w:rPr>
        <w:br/>
        <w:t>подпрограммы «Развитие медицинской</w:t>
      </w:r>
      <w:r w:rsidRPr="0075534C">
        <w:rPr>
          <w:kern w:val="2"/>
          <w:sz w:val="28"/>
          <w:szCs w:val="28"/>
        </w:rPr>
        <w:br/>
        <w:t>реабилитации и санаторно-курортного лечения, в том числе детей»</w:t>
      </w:r>
    </w:p>
    <w:p w:rsidR="0083594F" w:rsidRPr="0075534C" w:rsidRDefault="0083594F" w:rsidP="00235D2D">
      <w:pPr>
        <w:autoSpaceDE w:val="0"/>
        <w:autoSpaceDN w:val="0"/>
        <w:adjustRightInd w:val="0"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207"/>
        <w:gridCol w:w="347"/>
        <w:gridCol w:w="7140"/>
      </w:tblGrid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подпрограмма «Развитие медицинской реабилитации и санаторно-курортного лечения, в том числе детей» </w:t>
            </w:r>
            <w:r w:rsidRPr="0075534C">
              <w:rPr>
                <w:kern w:val="2"/>
                <w:sz w:val="28"/>
                <w:szCs w:val="28"/>
              </w:rPr>
              <w:br/>
              <w:t>(далее также – подпрограмма 3)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Ответственный</w:t>
            </w:r>
          </w:p>
          <w:p w:rsidR="0083594F" w:rsidRPr="0075534C" w:rsidRDefault="0083594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 целевые инструменты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Цель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развитие медицинской реабилитации и санаторно-курортного лечения, в том числе детей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повышения доступности и качества оказания реабилитационной медицинской помощи и санаторно-курортного лечения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охват пациентов санаторно-курортным лечением;</w:t>
            </w:r>
          </w:p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охват пациентов реабилитационной медицинской помощью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75534C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3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всего –                 </w:t>
            </w:r>
            <w:r w:rsidR="00774D5B">
              <w:rPr>
                <w:kern w:val="2"/>
                <w:sz w:val="28"/>
                <w:szCs w:val="28"/>
              </w:rPr>
              <w:t xml:space="preserve">    </w:t>
            </w:r>
            <w:r w:rsidRPr="0075534C">
              <w:rPr>
                <w:kern w:val="2"/>
                <w:sz w:val="28"/>
                <w:szCs w:val="28"/>
              </w:rPr>
              <w:t xml:space="preserve">0,0 тыс. рублей, из них: 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2029 год – 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2022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2023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2024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2025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2026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2027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2028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2029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190BB3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2030 год –              </w:t>
            </w:r>
            <w:r w:rsidR="00A72946">
              <w:rPr>
                <w:kern w:val="2"/>
                <w:sz w:val="28"/>
                <w:szCs w:val="28"/>
              </w:rPr>
              <w:t xml:space="preserve"> 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0,0 тыс. рублей;</w:t>
            </w:r>
          </w:p>
          <w:p w:rsidR="0083594F" w:rsidRPr="0075534C" w:rsidRDefault="0083594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0,0 тыс. рублей;</w:t>
            </w:r>
          </w:p>
          <w:p w:rsidR="0083594F" w:rsidRPr="0075534C" w:rsidRDefault="0083594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местного бюджета – 0,0 тыс. рублей, из них: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DD0A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2023 год –                0,0 тыс. рублей;</w:t>
            </w:r>
          </w:p>
          <w:p w:rsidR="0083594F" w:rsidRPr="0075534C" w:rsidRDefault="0083594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83594F" w:rsidRPr="0075534C" w:rsidTr="004B6D6A">
        <w:tc>
          <w:tcPr>
            <w:tcW w:w="2236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51" w:type="dxa"/>
          </w:tcPr>
          <w:p w:rsidR="0083594F" w:rsidRPr="0075534C" w:rsidRDefault="0083594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spacing w:val="-6"/>
                <w:kern w:val="2"/>
                <w:sz w:val="28"/>
                <w:szCs w:val="28"/>
              </w:rPr>
              <w:t>создание полного цикла оказания эффективной медицинской</w:t>
            </w:r>
            <w:r w:rsidRPr="0075534C">
              <w:rPr>
                <w:kern w:val="2"/>
                <w:sz w:val="28"/>
                <w:szCs w:val="28"/>
              </w:rPr>
              <w:t xml:space="preserve"> помощи, в том числе детям: ранняя диагностика – своевременное лечение – медицинская реабилитация;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обеспечения пациентов санаторно-курортным лечением</w:t>
            </w:r>
          </w:p>
        </w:tc>
      </w:tr>
    </w:tbl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221D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ПАСПОРТ </w:t>
      </w:r>
      <w:r w:rsidRPr="0075534C">
        <w:rPr>
          <w:kern w:val="2"/>
          <w:sz w:val="28"/>
          <w:szCs w:val="28"/>
        </w:rPr>
        <w:br/>
        <w:t>подпрограммы «</w:t>
      </w:r>
      <w:r w:rsidRPr="0075534C">
        <w:rPr>
          <w:sz w:val="28"/>
          <w:szCs w:val="28"/>
        </w:rPr>
        <w:t>Развитие кадровых ресурсов в здравоохранении</w:t>
      </w:r>
      <w:r w:rsidRPr="0075534C">
        <w:rPr>
          <w:kern w:val="2"/>
          <w:sz w:val="28"/>
          <w:szCs w:val="28"/>
        </w:rPr>
        <w:t>»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255"/>
        <w:gridCol w:w="261"/>
        <w:gridCol w:w="7178"/>
      </w:tblGrid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подпрограмма «</w:t>
            </w:r>
            <w:r w:rsidRPr="0075534C">
              <w:rPr>
                <w:sz w:val="28"/>
                <w:szCs w:val="28"/>
              </w:rPr>
              <w:t xml:space="preserve">Развитие кадровых ресурсов в здравоохранении </w:t>
            </w:r>
            <w:r w:rsidRPr="0075534C">
              <w:rPr>
                <w:kern w:val="2"/>
                <w:sz w:val="28"/>
                <w:szCs w:val="28"/>
              </w:rPr>
              <w:t>(далее  также – подпрограмма 4)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обеспечение МБУЗ «ЦРБ» квалифицированными кадрами, в первую очередь специалистами, оказывающими медицинскую помощь в амбулаторных условиях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проведение оценки уровня квалификации и набора компетенций медицинских работников и специалистов с высшим немедицинским образованием, необходимых для занятия профессиональной деятельностью;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снижение дефицита медицинских кадров, в первую очередь специалистов медицинских организаций, оказывающих медицинскую помощь в амбулаторных условиях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количество специалистов, подготовленных по программам послевузовского медицинского и фармацевтического </w:t>
            </w:r>
            <w:r w:rsidRPr="0075534C">
              <w:rPr>
                <w:spacing w:val="-6"/>
                <w:kern w:val="2"/>
                <w:sz w:val="28"/>
                <w:szCs w:val="28"/>
              </w:rPr>
              <w:t>образования в государственных образовательных учреждениях</w:t>
            </w:r>
            <w:r w:rsidRPr="0075534C">
              <w:rPr>
                <w:kern w:val="2"/>
                <w:sz w:val="28"/>
                <w:szCs w:val="28"/>
              </w:rPr>
              <w:t xml:space="preserve"> высшего профессионального образования ежегодно;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соотношение врачей и среднего медицинского персонала;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отношение средней заработной платы</w:t>
            </w:r>
            <w:r w:rsidRPr="0075534C">
              <w:rPr>
                <w:sz w:val="28"/>
                <w:szCs w:val="28"/>
              </w:rPr>
              <w:t xml:space="preserve">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 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 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количество специалистов, подготовленных по программам дополнительного медицинского и фармацевтического образования в государственных образовательных учреждениях высшего (или дополнительного) профессионального образования ежегодно;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количество специалистов со средним медицинским образованием, подготовленных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ежегодно;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количество специалистов, прошедших подготовку в обучающих симуляционных центрах ежегодно;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доля медицинских и фармацевтических специалистов, обучавшихся в рамках целевой подготовки для нужд здравоохранения Пролетарского района, трудоустроившихся после завершения обучения в медицинские или фармацевтические организации системы здравоохранения Ростовской области;</w:t>
            </w:r>
          </w:p>
          <w:p w:rsidR="0083594F" w:rsidRPr="0075534C" w:rsidRDefault="0083594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доля аккредитованных специалистов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uppressAutoHyphens/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uppressAutoHyphens/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DE62CB" w:rsidP="00FF573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всего –             22</w:t>
            </w:r>
            <w:r w:rsidR="0083594F" w:rsidRPr="0075534C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488</w:t>
            </w:r>
            <w:r w:rsidR="0083594F" w:rsidRPr="0075534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2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1 868,4 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</w:t>
            </w:r>
            <w:r w:rsidR="008F30FF" w:rsidRPr="0075534C">
              <w:rPr>
                <w:kern w:val="2"/>
                <w:sz w:val="28"/>
                <w:szCs w:val="28"/>
              </w:rPr>
              <w:t xml:space="preserve">–       </w:t>
            </w:r>
            <w:r w:rsidR="0089564F">
              <w:rPr>
                <w:kern w:val="2"/>
                <w:sz w:val="28"/>
                <w:szCs w:val="28"/>
              </w:rPr>
              <w:t>1</w:t>
            </w:r>
            <w:r w:rsidR="00021D48">
              <w:rPr>
                <w:kern w:val="2"/>
                <w:sz w:val="28"/>
                <w:szCs w:val="28"/>
              </w:rPr>
              <w:t>3</w:t>
            </w:r>
            <w:r w:rsidR="00295A5E">
              <w:rPr>
                <w:kern w:val="2"/>
                <w:sz w:val="28"/>
                <w:szCs w:val="28"/>
              </w:rPr>
              <w:t> </w:t>
            </w:r>
            <w:r w:rsidR="00021D48">
              <w:rPr>
                <w:kern w:val="2"/>
                <w:sz w:val="28"/>
                <w:szCs w:val="28"/>
              </w:rPr>
              <w:t>774</w:t>
            </w:r>
            <w:r w:rsidR="0046230B">
              <w:rPr>
                <w:kern w:val="2"/>
                <w:sz w:val="28"/>
                <w:szCs w:val="28"/>
              </w:rPr>
              <w:t>,</w:t>
            </w:r>
            <w:r w:rsidR="00021D48">
              <w:rPr>
                <w:kern w:val="2"/>
                <w:sz w:val="28"/>
                <w:szCs w:val="28"/>
              </w:rPr>
              <w:t>6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2021 год –         </w:t>
            </w:r>
            <w:r w:rsidR="00DE62CB">
              <w:rPr>
                <w:kern w:val="2"/>
                <w:sz w:val="28"/>
                <w:szCs w:val="28"/>
              </w:rPr>
              <w:t xml:space="preserve">  3</w:t>
            </w:r>
            <w:r w:rsidR="005B4BCB" w:rsidRPr="0075534C">
              <w:rPr>
                <w:kern w:val="2"/>
                <w:sz w:val="28"/>
                <w:szCs w:val="28"/>
              </w:rPr>
              <w:t>54</w:t>
            </w:r>
            <w:r w:rsidR="00DE62CB">
              <w:rPr>
                <w:kern w:val="2"/>
                <w:sz w:val="28"/>
                <w:szCs w:val="28"/>
              </w:rPr>
              <w:t>5</w:t>
            </w:r>
            <w:r w:rsidR="005B4BCB" w:rsidRPr="0075534C">
              <w:rPr>
                <w:kern w:val="2"/>
                <w:sz w:val="28"/>
                <w:szCs w:val="28"/>
              </w:rPr>
              <w:t>,</w:t>
            </w:r>
            <w:r w:rsidR="00DE62CB">
              <w:rPr>
                <w:kern w:val="2"/>
                <w:sz w:val="28"/>
                <w:szCs w:val="28"/>
              </w:rPr>
              <w:t>2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2023 год –            </w:t>
            </w:r>
            <w:r w:rsidR="00DE62CB">
              <w:rPr>
                <w:kern w:val="2"/>
                <w:sz w:val="28"/>
                <w:szCs w:val="28"/>
              </w:rPr>
              <w:t>330</w:t>
            </w:r>
            <w:r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федерального бюджета – </w:t>
            </w:r>
            <w:r w:rsidR="00021D48">
              <w:rPr>
                <w:kern w:val="2"/>
                <w:sz w:val="28"/>
                <w:szCs w:val="28"/>
              </w:rPr>
              <w:t>7</w:t>
            </w:r>
            <w:r w:rsidR="00AE1DC5">
              <w:rPr>
                <w:kern w:val="2"/>
                <w:sz w:val="28"/>
                <w:szCs w:val="28"/>
              </w:rPr>
              <w:t> </w:t>
            </w:r>
            <w:r w:rsidR="00021D48">
              <w:rPr>
                <w:kern w:val="2"/>
                <w:sz w:val="28"/>
                <w:szCs w:val="28"/>
              </w:rPr>
              <w:t>482</w:t>
            </w:r>
            <w:r w:rsidR="00AE1DC5">
              <w:rPr>
                <w:kern w:val="2"/>
                <w:sz w:val="28"/>
                <w:szCs w:val="28"/>
              </w:rPr>
              <w:t>,</w:t>
            </w:r>
            <w:r w:rsidR="00021D48">
              <w:rPr>
                <w:kern w:val="2"/>
                <w:sz w:val="28"/>
                <w:szCs w:val="28"/>
              </w:rPr>
              <w:t>6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</w:t>
            </w:r>
            <w:r w:rsidR="00021D48">
              <w:rPr>
                <w:kern w:val="2"/>
                <w:sz w:val="28"/>
                <w:szCs w:val="28"/>
              </w:rPr>
              <w:t>7 482</w:t>
            </w:r>
            <w:r w:rsidR="00AE1DC5">
              <w:rPr>
                <w:kern w:val="2"/>
                <w:sz w:val="28"/>
                <w:szCs w:val="28"/>
              </w:rPr>
              <w:t>,</w:t>
            </w:r>
            <w:r w:rsidR="00021D48">
              <w:rPr>
                <w:kern w:val="2"/>
                <w:sz w:val="28"/>
                <w:szCs w:val="28"/>
              </w:rPr>
              <w:t>6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0,0 тыс. рублей;</w:t>
            </w:r>
          </w:p>
          <w:p w:rsidR="0083594F" w:rsidRPr="0075534C" w:rsidRDefault="0083594F" w:rsidP="005C2BAC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  <w:r w:rsidR="0046230B">
              <w:rPr>
                <w:kern w:val="2"/>
                <w:sz w:val="28"/>
                <w:szCs w:val="28"/>
              </w:rPr>
              <w:t>2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46230B">
              <w:rPr>
                <w:kern w:val="2"/>
                <w:sz w:val="28"/>
                <w:szCs w:val="28"/>
              </w:rPr>
              <w:t>812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46230B">
              <w:rPr>
                <w:kern w:val="2"/>
                <w:sz w:val="28"/>
                <w:szCs w:val="28"/>
              </w:rPr>
              <w:t>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 </w:t>
            </w:r>
            <w:r w:rsidR="0046230B">
              <w:rPr>
                <w:kern w:val="2"/>
                <w:sz w:val="28"/>
                <w:szCs w:val="28"/>
              </w:rPr>
              <w:t>2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46230B">
              <w:rPr>
                <w:kern w:val="2"/>
                <w:sz w:val="28"/>
                <w:szCs w:val="28"/>
              </w:rPr>
              <w:t>812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46230B">
              <w:rPr>
                <w:kern w:val="2"/>
                <w:sz w:val="28"/>
                <w:szCs w:val="28"/>
              </w:rPr>
              <w:t>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DE62CB" w:rsidP="00FF5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 –12</w:t>
            </w:r>
            <w:r w:rsidR="0083594F" w:rsidRPr="0075534C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193</w:t>
            </w:r>
            <w:r w:rsidR="005B4BCB" w:rsidRPr="0075534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6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1 868,4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  </w:t>
            </w:r>
            <w:r w:rsidR="005B4BCB" w:rsidRPr="0075534C">
              <w:rPr>
                <w:kern w:val="2"/>
                <w:sz w:val="28"/>
                <w:szCs w:val="28"/>
              </w:rPr>
              <w:t>3</w:t>
            </w:r>
            <w:r w:rsidRPr="0075534C">
              <w:rPr>
                <w:kern w:val="2"/>
                <w:sz w:val="28"/>
                <w:szCs w:val="28"/>
              </w:rPr>
              <w:t> </w:t>
            </w:r>
            <w:r w:rsidR="00021D48">
              <w:rPr>
                <w:kern w:val="2"/>
                <w:sz w:val="28"/>
                <w:szCs w:val="28"/>
              </w:rPr>
              <w:t>480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021D48">
              <w:rPr>
                <w:kern w:val="2"/>
                <w:sz w:val="28"/>
                <w:szCs w:val="28"/>
              </w:rPr>
              <w:t>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2021 год –          </w:t>
            </w:r>
            <w:r w:rsidR="00DE62CB">
              <w:rPr>
                <w:kern w:val="2"/>
                <w:sz w:val="28"/>
                <w:szCs w:val="28"/>
              </w:rPr>
              <w:t>3</w:t>
            </w:r>
            <w:r w:rsidR="005B4BCB" w:rsidRPr="0075534C">
              <w:rPr>
                <w:kern w:val="2"/>
                <w:sz w:val="28"/>
                <w:szCs w:val="28"/>
              </w:rPr>
              <w:t xml:space="preserve"> 54</w:t>
            </w:r>
            <w:r w:rsidR="00DE62CB">
              <w:rPr>
                <w:kern w:val="2"/>
                <w:sz w:val="28"/>
                <w:szCs w:val="28"/>
              </w:rPr>
              <w:t>5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DE62CB">
              <w:rPr>
                <w:kern w:val="2"/>
                <w:sz w:val="28"/>
                <w:szCs w:val="28"/>
              </w:rPr>
              <w:t>2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DE62CB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         3 30</w:t>
            </w:r>
            <w:r w:rsidR="0083594F"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83594F" w:rsidRPr="0075534C" w:rsidTr="00A221DC">
        <w:tc>
          <w:tcPr>
            <w:tcW w:w="2314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pacing w:line="226" w:lineRule="auto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обеспечение удовлетворенности населения Пролетарского района качеством оказываемой медицинской помощи;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ликвидация кадрового дефицита, в первую очередь, в амбулаторно-поликлиническом звене</w:t>
            </w:r>
          </w:p>
          <w:p w:rsidR="0083594F" w:rsidRPr="0075534C" w:rsidRDefault="0083594F" w:rsidP="00FA0A2A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</w:tbl>
    <w:p w:rsidR="0083594F" w:rsidRPr="0075534C" w:rsidRDefault="0083594F" w:rsidP="00FA0A2A">
      <w:pPr>
        <w:spacing w:line="226" w:lineRule="auto"/>
      </w:pPr>
    </w:p>
    <w:p w:rsidR="0083594F" w:rsidRPr="0075534C" w:rsidRDefault="0083594F" w:rsidP="00FA0A2A">
      <w:pPr>
        <w:spacing w:line="226" w:lineRule="auto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 xml:space="preserve">ПАСПОРТ </w:t>
      </w:r>
      <w:r w:rsidRPr="0075534C">
        <w:rPr>
          <w:sz w:val="28"/>
          <w:szCs w:val="28"/>
        </w:rPr>
        <w:br/>
        <w:t>подпрограммы «Экспертиза</w:t>
      </w:r>
      <w:r w:rsidRPr="0075534C">
        <w:rPr>
          <w:sz w:val="28"/>
          <w:szCs w:val="28"/>
        </w:rPr>
        <w:br/>
        <w:t>и контрольно-надзорные функции в сфере охраны здоровья»</w:t>
      </w:r>
    </w:p>
    <w:p w:rsidR="0083594F" w:rsidRPr="0075534C" w:rsidRDefault="0083594F" w:rsidP="00FA0A2A">
      <w:pPr>
        <w:autoSpaceDE w:val="0"/>
        <w:autoSpaceDN w:val="0"/>
        <w:adjustRightInd w:val="0"/>
        <w:spacing w:line="226" w:lineRule="auto"/>
        <w:jc w:val="center"/>
        <w:rPr>
          <w:kern w:val="2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092"/>
        <w:gridCol w:w="291"/>
        <w:gridCol w:w="7311"/>
      </w:tblGrid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подпрограмма «Экспертиза и контрольно-надзорные функции в сфере охраны здоровья» (далее  также – подпрограмма 5)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Цель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обеспечение экспертизы и контрольно-надзорных функций в сфере охраны здоровья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управления качеством в здравоохранении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доля фактически выполненных проверок к общему количеству проверок, внесенных в утвержденный годовой план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FA0A2A">
        <w:tc>
          <w:tcPr>
            <w:tcW w:w="2145" w:type="dxa"/>
          </w:tcPr>
          <w:p w:rsidR="0083594F" w:rsidRPr="0075534C" w:rsidRDefault="0083594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97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EE09E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всего –                      0,0 тыс. рублей, из них: 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1D4A1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местного бюджета – 0,0 тыс. рублей, из них: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2023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83594F" w:rsidRPr="0075534C" w:rsidTr="00FA0A2A">
        <w:tc>
          <w:tcPr>
            <w:tcW w:w="2145" w:type="dxa"/>
          </w:tcPr>
          <w:p w:rsidR="0083594F" w:rsidRPr="0075534C" w:rsidRDefault="0083594F" w:rsidP="00C92AD1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97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83594F" w:rsidRPr="0075534C" w:rsidRDefault="0083594F" w:rsidP="00C92AD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оказание медицинской помощи в МБУЗ «ЦРБ» в соответствии с порядками оказания медицинской помощи и на основе стандартов медицинской помощи</w:t>
            </w:r>
          </w:p>
          <w:p w:rsidR="0083594F" w:rsidRPr="0075534C" w:rsidRDefault="0083594F" w:rsidP="00C92AD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3594F" w:rsidRPr="0075534C" w:rsidRDefault="0083594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83594F" w:rsidRPr="0075534C" w:rsidRDefault="0083594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ПАСПОРТ </w:t>
      </w:r>
    </w:p>
    <w:p w:rsidR="0083594F" w:rsidRPr="0075534C" w:rsidRDefault="0083594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подпрограммы «Управление развитием отрасли»</w:t>
      </w:r>
    </w:p>
    <w:p w:rsidR="0083594F" w:rsidRPr="0075534C" w:rsidRDefault="0083594F" w:rsidP="00C92AD1">
      <w:pPr>
        <w:autoSpaceDE w:val="0"/>
        <w:autoSpaceDN w:val="0"/>
        <w:adjustRightInd w:val="0"/>
        <w:spacing w:line="247" w:lineRule="auto"/>
        <w:jc w:val="center"/>
        <w:rPr>
          <w:i/>
          <w:i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160"/>
        <w:gridCol w:w="328"/>
        <w:gridCol w:w="7206"/>
      </w:tblGrid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подпрограмма «Управление развитием отрасли» (далее также – подпрограмма 6)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pacing w:line="247" w:lineRule="auto"/>
              <w:jc w:val="both"/>
            </w:pPr>
            <w:r w:rsidRPr="0075534C">
              <w:rPr>
                <w:kern w:val="2"/>
                <w:sz w:val="28"/>
                <w:szCs w:val="28"/>
              </w:rPr>
              <w:t>обеспечение системности в организации охраны здоровья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pacing w:line="247" w:lineRule="auto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создание единого информационного пространства для всех заинтересованных сторон: пациентов, врачей, организаций </w:t>
            </w:r>
            <w:r w:rsidRPr="0075534C">
              <w:rPr>
                <w:kern w:val="2"/>
                <w:sz w:val="28"/>
                <w:szCs w:val="28"/>
              </w:rPr>
              <w:lastRenderedPageBreak/>
              <w:t>и органов управления здравоохранением; обеспечение работоспособности регионального сегмента единой государственной информационной системы в сфере здравоохранения;</w:t>
            </w:r>
          </w:p>
          <w:p w:rsidR="0083594F" w:rsidRPr="0075534C" w:rsidRDefault="0083594F" w:rsidP="00C92AD1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оказания медицинской помощи населению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pacing w:line="233" w:lineRule="auto"/>
              <w:rPr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Pr="0075534C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среднее количество медицинских работников на одно автоматизированное рабочее место;</w:t>
            </w:r>
          </w:p>
          <w:p w:rsidR="0083594F" w:rsidRPr="0075534C" w:rsidRDefault="0083594F" w:rsidP="00C92AD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suppressAutoHyphens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– 2030 годы.</w:t>
            </w:r>
          </w:p>
          <w:p w:rsidR="0083594F" w:rsidRPr="0075534C" w:rsidRDefault="0083594F" w:rsidP="00C92AD1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75534C" w:rsidRPr="0075534C" w:rsidTr="00071803">
        <w:tc>
          <w:tcPr>
            <w:tcW w:w="2160" w:type="dxa"/>
          </w:tcPr>
          <w:p w:rsidR="0083594F" w:rsidRPr="0075534C" w:rsidRDefault="0083594F" w:rsidP="00C92AD1">
            <w:pPr>
              <w:suppressAutoHyphens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28" w:type="dxa"/>
          </w:tcPr>
          <w:p w:rsidR="0083594F" w:rsidRPr="0075534C" w:rsidRDefault="0083594F" w:rsidP="00C92AD1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041F65" w:rsidP="004D30A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всего –             93 913,3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3 773,3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  </w:t>
            </w:r>
            <w:r w:rsidR="0046230B">
              <w:rPr>
                <w:kern w:val="2"/>
                <w:sz w:val="28"/>
                <w:szCs w:val="28"/>
              </w:rPr>
              <w:t>6</w:t>
            </w:r>
            <w:r w:rsidR="0048131A" w:rsidRPr="0075534C">
              <w:rPr>
                <w:kern w:val="2"/>
                <w:sz w:val="28"/>
                <w:szCs w:val="28"/>
              </w:rPr>
              <w:t> </w:t>
            </w:r>
            <w:r w:rsidR="002C48C5">
              <w:rPr>
                <w:kern w:val="2"/>
                <w:sz w:val="28"/>
                <w:szCs w:val="28"/>
              </w:rPr>
              <w:t>7</w:t>
            </w:r>
            <w:r w:rsidR="00021D48">
              <w:rPr>
                <w:kern w:val="2"/>
                <w:sz w:val="28"/>
                <w:szCs w:val="28"/>
              </w:rPr>
              <w:t>09</w:t>
            </w:r>
            <w:r w:rsidR="0048131A" w:rsidRPr="0075534C">
              <w:rPr>
                <w:kern w:val="2"/>
                <w:sz w:val="28"/>
                <w:szCs w:val="28"/>
              </w:rPr>
              <w:t>,</w:t>
            </w:r>
            <w:r w:rsidR="00021D48">
              <w:rPr>
                <w:kern w:val="2"/>
                <w:sz w:val="28"/>
                <w:szCs w:val="28"/>
              </w:rPr>
              <w:t>6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041F65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       10 851,8</w:t>
            </w:r>
            <w:r w:rsidR="0083594F" w:rsidRPr="0075534C">
              <w:rPr>
                <w:kern w:val="2"/>
                <w:sz w:val="28"/>
                <w:szCs w:val="28"/>
              </w:rPr>
              <w:t>тыс. рублей;</w:t>
            </w:r>
          </w:p>
          <w:p w:rsidR="0083594F" w:rsidRPr="0075534C" w:rsidRDefault="00A13C22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       70 </w:t>
            </w:r>
            <w:r w:rsidR="0083594F" w:rsidRPr="0075534C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28</w:t>
            </w:r>
            <w:r w:rsidR="0083594F" w:rsidRPr="0075534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6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A13C22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         1 650</w:t>
            </w:r>
            <w:r w:rsidR="0083594F" w:rsidRPr="0075534C">
              <w:rPr>
                <w:kern w:val="2"/>
                <w:sz w:val="28"/>
                <w:szCs w:val="28"/>
              </w:rPr>
              <w:t>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средства федерального бюджета – 0,0 тыс. рублей,</w:t>
            </w:r>
            <w:r w:rsidRPr="0075534C">
              <w:rPr>
                <w:kern w:val="2"/>
                <w:sz w:val="28"/>
                <w:szCs w:val="28"/>
              </w:rPr>
              <w:br/>
              <w:t>из них: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83594F" w:rsidRPr="0075534C" w:rsidRDefault="0083594F" w:rsidP="00A83A6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  <w:r w:rsidR="00A13C22">
              <w:rPr>
                <w:kern w:val="2"/>
                <w:sz w:val="28"/>
                <w:szCs w:val="28"/>
              </w:rPr>
              <w:t>72 602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A13C22">
              <w:rPr>
                <w:kern w:val="2"/>
                <w:sz w:val="28"/>
                <w:szCs w:val="28"/>
              </w:rPr>
              <w:t>0</w:t>
            </w:r>
            <w:r w:rsidRPr="0075534C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500,0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3 7</w:t>
            </w:r>
            <w:r w:rsidR="00021D48">
              <w:rPr>
                <w:kern w:val="2"/>
                <w:sz w:val="28"/>
                <w:szCs w:val="28"/>
              </w:rPr>
              <w:t>25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021D48">
              <w:rPr>
                <w:kern w:val="2"/>
                <w:sz w:val="28"/>
                <w:szCs w:val="28"/>
              </w:rPr>
              <w:t>1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1 616,7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2022 год –  </w:t>
            </w:r>
            <w:r w:rsidR="00A13C22">
              <w:rPr>
                <w:kern w:val="2"/>
                <w:sz w:val="28"/>
                <w:szCs w:val="28"/>
              </w:rPr>
              <w:t xml:space="preserve">     66 760</w:t>
            </w:r>
            <w:r w:rsidRPr="0075534C">
              <w:rPr>
                <w:kern w:val="2"/>
                <w:sz w:val="28"/>
                <w:szCs w:val="28"/>
              </w:rPr>
              <w:t>,</w:t>
            </w:r>
            <w:r w:rsidR="00A13C22">
              <w:rPr>
                <w:kern w:val="2"/>
                <w:sz w:val="28"/>
                <w:szCs w:val="28"/>
              </w:rPr>
              <w:t>2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>2024 год –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  <w:r w:rsidR="00491C47">
              <w:rPr>
                <w:kern w:val="2"/>
                <w:sz w:val="28"/>
                <w:szCs w:val="28"/>
              </w:rPr>
              <w:t>21 311,3</w:t>
            </w:r>
            <w:r w:rsidRPr="0075534C">
              <w:rPr>
                <w:kern w:val="2"/>
                <w:sz w:val="28"/>
                <w:szCs w:val="28"/>
              </w:rPr>
              <w:t>тыс. рублей, из них: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3 273,3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2020 год –         </w:t>
            </w:r>
            <w:r w:rsidR="00021D48">
              <w:rPr>
                <w:kern w:val="2"/>
                <w:sz w:val="28"/>
                <w:szCs w:val="28"/>
              </w:rPr>
              <w:t>2</w:t>
            </w:r>
            <w:r w:rsidR="0048131A" w:rsidRPr="0075534C">
              <w:rPr>
                <w:kern w:val="2"/>
                <w:sz w:val="28"/>
                <w:szCs w:val="28"/>
              </w:rPr>
              <w:t> </w:t>
            </w:r>
            <w:r w:rsidR="00021D48">
              <w:rPr>
                <w:kern w:val="2"/>
                <w:sz w:val="28"/>
                <w:szCs w:val="28"/>
              </w:rPr>
              <w:t>984</w:t>
            </w:r>
            <w:r w:rsidR="0048131A" w:rsidRPr="0075534C">
              <w:rPr>
                <w:kern w:val="2"/>
                <w:sz w:val="28"/>
                <w:szCs w:val="28"/>
              </w:rPr>
              <w:t>,</w:t>
            </w:r>
            <w:r w:rsidR="00021D48">
              <w:rPr>
                <w:kern w:val="2"/>
                <w:sz w:val="28"/>
                <w:szCs w:val="28"/>
              </w:rPr>
              <w:t>5</w:t>
            </w:r>
            <w:r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2021 год –         </w:t>
            </w:r>
            <w:r w:rsidR="00491C47">
              <w:rPr>
                <w:kern w:val="2"/>
                <w:sz w:val="28"/>
                <w:szCs w:val="28"/>
              </w:rPr>
              <w:t>9 235,1 т</w:t>
            </w:r>
            <w:r w:rsidRPr="0075534C">
              <w:rPr>
                <w:kern w:val="2"/>
                <w:sz w:val="28"/>
                <w:szCs w:val="28"/>
              </w:rPr>
              <w:t>ыс. рублей;</w:t>
            </w:r>
          </w:p>
          <w:p w:rsidR="0083594F" w:rsidRPr="0075534C" w:rsidRDefault="00A13C22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        4 168,4</w:t>
            </w:r>
            <w:r w:rsidR="0083594F" w:rsidRPr="0075534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3594F" w:rsidRPr="0075534C" w:rsidRDefault="00A13C22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        1 65</w:t>
            </w:r>
            <w:r w:rsidR="0083594F" w:rsidRPr="0075534C">
              <w:rPr>
                <w:kern w:val="2"/>
                <w:sz w:val="28"/>
                <w:szCs w:val="28"/>
              </w:rPr>
              <w:t>0,0 тыс. рублей;</w:t>
            </w:r>
          </w:p>
          <w:p w:rsidR="0083594F" w:rsidRPr="0075534C" w:rsidRDefault="0083594F" w:rsidP="00D51D1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D51D1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83594F" w:rsidRPr="0075534C" w:rsidRDefault="0083594F" w:rsidP="00D51D1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83594F" w:rsidRPr="0075534C" w:rsidRDefault="0083594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83594F" w:rsidRPr="0075534C" w:rsidRDefault="0083594F" w:rsidP="004D30A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83594F" w:rsidRPr="0075534C" w:rsidTr="00071803">
        <w:tc>
          <w:tcPr>
            <w:tcW w:w="2160" w:type="dxa"/>
          </w:tcPr>
          <w:p w:rsidR="0083594F" w:rsidRPr="0075534C" w:rsidRDefault="0083594F" w:rsidP="00235D2D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28" w:type="dxa"/>
          </w:tcPr>
          <w:p w:rsidR="0083594F" w:rsidRPr="0075534C" w:rsidRDefault="0083594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83594F" w:rsidRPr="0075534C" w:rsidRDefault="0083594F" w:rsidP="00C92A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 xml:space="preserve"> повышение эффективности управления в сфере здравоохранения и повышение качества оказания медицинской помощи на основе информационно-технологической поддержки;</w:t>
            </w:r>
          </w:p>
          <w:p w:rsidR="0083594F" w:rsidRPr="0075534C" w:rsidRDefault="0083594F" w:rsidP="00C92A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534C">
              <w:rPr>
                <w:kern w:val="2"/>
                <w:sz w:val="28"/>
                <w:szCs w:val="28"/>
              </w:rPr>
              <w:t>создание условий для оказания медицинской помощи населению</w:t>
            </w:r>
          </w:p>
        </w:tc>
      </w:tr>
    </w:tbl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Приоритеты и цели 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в сфере здравоохранения 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Основными приоритетами Пролетарского района в сфере здравоохранения являются: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обеспечение приоритета профилактики в сфере охраны здоровья и развития первичной медико-санитарной помощи. С дальнейшим развитием </w:t>
      </w:r>
      <w:r w:rsidRPr="0075534C">
        <w:rPr>
          <w:kern w:val="2"/>
          <w:sz w:val="28"/>
          <w:szCs w:val="28"/>
        </w:rPr>
        <w:lastRenderedPageBreak/>
        <w:t xml:space="preserve">системы оказания помощи сельскому населению; модернизацией МБУЗ «ЦРБ» и подразделений учреждения; совершенствованием единых принципов маршрутизации, выездных методов работы; с развитием неотложной помощи на базе поликлинического отделения; совершенствованием принципов взаимодействия со стационарными отделениями и отделением скорой медицинской помощи. </w:t>
      </w:r>
      <w:r w:rsidRPr="0075534C">
        <w:rPr>
          <w:sz w:val="28"/>
          <w:szCs w:val="28"/>
        </w:rPr>
        <w:t>Повышение доступности и качества первичной медико-санитарной помощи детям.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Повышение эффективности оказания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медицинской помощи матерям и детям.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Развитие медицинской реабилитации населения и совершенствование системы санаторно-курортного лечения, в том числе детей.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Обеспечение здравоохранения квалифицированными специалистами.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Повышение эффективности и прозрачности контрольно-надзорных функций в сфере охраны здоровья.</w:t>
      </w:r>
    </w:p>
    <w:p w:rsidR="0083594F" w:rsidRPr="0075534C" w:rsidRDefault="0083594F" w:rsidP="00C92AD1">
      <w:pPr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Обеспечение системности организации охраны здоровья, создание условий для оказания медицинской помощи населению.</w:t>
      </w:r>
    </w:p>
    <w:p w:rsidR="0083594F" w:rsidRPr="0075534C" w:rsidRDefault="0083594F" w:rsidP="00C9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Реализация указанных основных приоритетов и целей осуществляется в соответствии с: Указом Президента Российской Федерации от 07.05.2018 № 204 «О национальных целях и стратегических задачах развития Российской Федерации на период до 2024 года», Стратегией социально-экономического развития Ростовской области на период до 2030 года.</w:t>
      </w:r>
    </w:p>
    <w:p w:rsidR="0083594F" w:rsidRPr="0075534C" w:rsidRDefault="0083594F" w:rsidP="00C9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 xml:space="preserve">Основные цели государственной политики в </w:t>
      </w:r>
      <w:r w:rsidRPr="0075534C">
        <w:rPr>
          <w:kern w:val="2"/>
          <w:sz w:val="28"/>
          <w:szCs w:val="28"/>
        </w:rPr>
        <w:t xml:space="preserve">сфере здравоохранения </w:t>
      </w:r>
      <w:r w:rsidRPr="0075534C">
        <w:rPr>
          <w:sz w:val="28"/>
          <w:szCs w:val="28"/>
        </w:rPr>
        <w:t>закреплены государственной программой Российской Федерации «Развитие здравоохранения», утвержденной постановлением Правительства Российской Федерации от 26.12.2017 № 1640, государственной программой Ростовской области «Развитие здравоохранения», утвержденной постановлением Правительства Ростовской области от 17.10.2018 № 654.</w:t>
      </w:r>
    </w:p>
    <w:p w:rsidR="0083594F" w:rsidRPr="0075534C" w:rsidRDefault="0083594F" w:rsidP="003623F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Реализация Программы осуществляется за счет областного и местного бюджетов, средств обязательного медицинского страхования.</w:t>
      </w:r>
    </w:p>
    <w:p w:rsidR="0083594F" w:rsidRPr="0075534C" w:rsidRDefault="0083594F" w:rsidP="003623F1">
      <w:pPr>
        <w:spacing w:line="230" w:lineRule="auto"/>
        <w:ind w:firstLine="709"/>
        <w:jc w:val="both"/>
        <w:rPr>
          <w:sz w:val="28"/>
          <w:szCs w:val="28"/>
        </w:rPr>
      </w:pPr>
      <w:r w:rsidRPr="0075534C">
        <w:rPr>
          <w:kern w:val="2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 приложении № 1 к  Программе.</w:t>
      </w:r>
    </w:p>
    <w:p w:rsidR="0083594F" w:rsidRPr="0075534C" w:rsidRDefault="0083594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 к  Программе.</w:t>
      </w:r>
    </w:p>
    <w:p w:rsidR="0083594F" w:rsidRPr="0075534C" w:rsidRDefault="0083594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Информация о расходах местного бюджета на реализацию муниципальной программы </w:t>
      </w:r>
      <w:r w:rsidRPr="0075534C">
        <w:rPr>
          <w:spacing w:val="-4"/>
          <w:kern w:val="2"/>
          <w:sz w:val="28"/>
          <w:szCs w:val="28"/>
        </w:rPr>
        <w:t>представлена в приложении № 3</w:t>
      </w:r>
      <w:r w:rsidRPr="0075534C">
        <w:rPr>
          <w:kern w:val="2"/>
          <w:sz w:val="28"/>
          <w:szCs w:val="28"/>
        </w:rPr>
        <w:t xml:space="preserve"> к Программе.</w:t>
      </w:r>
    </w:p>
    <w:p w:rsidR="0083594F" w:rsidRPr="0075534C" w:rsidRDefault="0083594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Информация о расходах на реализацию муниципальной программы </w:t>
      </w:r>
      <w:r w:rsidRPr="0075534C">
        <w:rPr>
          <w:spacing w:val="-4"/>
          <w:kern w:val="2"/>
          <w:sz w:val="28"/>
          <w:szCs w:val="28"/>
        </w:rPr>
        <w:t>представлена в приложении № 4</w:t>
      </w:r>
      <w:r w:rsidRPr="0075534C">
        <w:rPr>
          <w:kern w:val="2"/>
          <w:sz w:val="28"/>
          <w:szCs w:val="28"/>
        </w:rPr>
        <w:t xml:space="preserve"> Программе.</w:t>
      </w:r>
    </w:p>
    <w:p w:rsidR="0083594F" w:rsidRPr="0075534C" w:rsidRDefault="0083594F" w:rsidP="00C91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>Общая характеристика участия муниципальных образований</w:t>
      </w:r>
    </w:p>
    <w:p w:rsidR="0083594F" w:rsidRPr="0075534C" w:rsidRDefault="0083594F" w:rsidP="00C91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 xml:space="preserve"> в   Пролетарском районе в реализации муниципальной программы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94F" w:rsidRPr="0075534C" w:rsidRDefault="0083594F" w:rsidP="00C913C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75534C">
        <w:rPr>
          <w:sz w:val="28"/>
          <w:szCs w:val="28"/>
        </w:rPr>
        <w:t xml:space="preserve">Участие поселений в реализации Программы не предусмотрено. </w:t>
      </w:r>
    </w:p>
    <w:p w:rsidR="0083594F" w:rsidRPr="0075534C" w:rsidRDefault="0083594F" w:rsidP="00015A9F">
      <w:pPr>
        <w:ind w:left="-142" w:right="-108"/>
        <w:jc w:val="center"/>
        <w:rPr>
          <w:sz w:val="28"/>
        </w:rPr>
      </w:pPr>
    </w:p>
    <w:p w:rsidR="0083594F" w:rsidRPr="0075534C" w:rsidRDefault="0083594F" w:rsidP="00015A9F">
      <w:pPr>
        <w:ind w:left="-142" w:right="-108"/>
        <w:rPr>
          <w:sz w:val="28"/>
        </w:rPr>
      </w:pPr>
      <w:r w:rsidRPr="0075534C">
        <w:rPr>
          <w:sz w:val="28"/>
        </w:rPr>
        <w:t xml:space="preserve">                      Управляющий делами</w:t>
      </w:r>
    </w:p>
    <w:p w:rsidR="0083594F" w:rsidRPr="0075534C" w:rsidRDefault="0083594F" w:rsidP="00015A9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5534C">
        <w:rPr>
          <w:sz w:val="28"/>
        </w:rPr>
        <w:t xml:space="preserve">           Администрации района                          Л.Е.Толкачева                             </w:t>
      </w:r>
    </w:p>
    <w:p w:rsidR="0083594F" w:rsidRPr="0075534C" w:rsidRDefault="0083594F" w:rsidP="00235D2D">
      <w:pPr>
        <w:rPr>
          <w:kern w:val="2"/>
          <w:sz w:val="28"/>
          <w:szCs w:val="28"/>
        </w:rPr>
        <w:sectPr w:rsidR="0083594F" w:rsidRPr="0075534C" w:rsidSect="008703D8">
          <w:footerReference w:type="default" r:id="rId8"/>
          <w:pgSz w:w="11907" w:h="16840"/>
          <w:pgMar w:top="142" w:right="851" w:bottom="0" w:left="1418" w:header="720" w:footer="720" w:gutter="0"/>
          <w:pgNumType w:start="1"/>
          <w:cols w:space="720"/>
        </w:sectPr>
      </w:pPr>
    </w:p>
    <w:p w:rsidR="0083594F" w:rsidRPr="0075534C" w:rsidRDefault="0083594F" w:rsidP="00A63CAA">
      <w:pPr>
        <w:autoSpaceDE w:val="0"/>
        <w:autoSpaceDN w:val="0"/>
        <w:adjustRightInd w:val="0"/>
        <w:ind w:left="17010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 xml:space="preserve">  </w:t>
      </w:r>
    </w:p>
    <w:p w:rsidR="0083594F" w:rsidRPr="0075534C" w:rsidRDefault="0083594F" w:rsidP="00E249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Приложение № 1</w:t>
      </w:r>
    </w:p>
    <w:p w:rsidR="0083594F" w:rsidRPr="0075534C" w:rsidRDefault="0083594F" w:rsidP="001A5CF0">
      <w:pPr>
        <w:autoSpaceDE w:val="0"/>
        <w:autoSpaceDN w:val="0"/>
        <w:adjustRightInd w:val="0"/>
        <w:ind w:left="12049" w:hanging="11482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83594F" w:rsidRPr="0075534C" w:rsidRDefault="0083594F" w:rsidP="004B04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«Развитие здравоохранения»</w:t>
      </w:r>
    </w:p>
    <w:p w:rsidR="0083594F" w:rsidRPr="0075534C" w:rsidRDefault="0083594F" w:rsidP="00E40C5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СВЕДЕНИЯ </w:t>
      </w:r>
    </w:p>
    <w:p w:rsidR="0083594F" w:rsidRPr="0075534C" w:rsidRDefault="0083594F" w:rsidP="00E40C5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о показателях  (индикаторах) муниципальной программы Пролетарского района </w:t>
      </w:r>
      <w:r w:rsidRPr="0075534C">
        <w:rPr>
          <w:spacing w:val="-4"/>
          <w:kern w:val="2"/>
          <w:sz w:val="28"/>
          <w:szCs w:val="28"/>
        </w:rPr>
        <w:t xml:space="preserve">«Развитие </w:t>
      </w:r>
      <w:r w:rsidRPr="0075534C">
        <w:rPr>
          <w:kern w:val="2"/>
          <w:sz w:val="28"/>
          <w:szCs w:val="28"/>
        </w:rPr>
        <w:t>здравоохранения</w:t>
      </w:r>
      <w:r w:rsidRPr="0075534C">
        <w:rPr>
          <w:spacing w:val="-4"/>
          <w:kern w:val="2"/>
          <w:sz w:val="28"/>
          <w:szCs w:val="28"/>
        </w:rPr>
        <w:t xml:space="preserve">», подпрограмм </w:t>
      </w:r>
      <w:r w:rsidRPr="0075534C">
        <w:rPr>
          <w:spacing w:val="-4"/>
          <w:kern w:val="2"/>
          <w:sz w:val="28"/>
          <w:szCs w:val="28"/>
        </w:rPr>
        <w:br/>
        <w:t xml:space="preserve">муниципальной программы Пролетарского района «Развитие </w:t>
      </w:r>
      <w:r w:rsidRPr="0075534C">
        <w:rPr>
          <w:kern w:val="2"/>
          <w:sz w:val="28"/>
          <w:szCs w:val="28"/>
        </w:rPr>
        <w:t>здравоохранения</w:t>
      </w:r>
      <w:r w:rsidRPr="0075534C">
        <w:rPr>
          <w:spacing w:val="-4"/>
          <w:kern w:val="2"/>
          <w:sz w:val="28"/>
          <w:szCs w:val="28"/>
        </w:rPr>
        <w:t xml:space="preserve">» и их значениях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2"/>
        <w:gridCol w:w="2526"/>
        <w:gridCol w:w="1022"/>
        <w:gridCol w:w="1420"/>
        <w:gridCol w:w="751"/>
        <w:gridCol w:w="726"/>
        <w:gridCol w:w="718"/>
        <w:gridCol w:w="720"/>
        <w:gridCol w:w="720"/>
        <w:gridCol w:w="722"/>
        <w:gridCol w:w="719"/>
        <w:gridCol w:w="720"/>
        <w:gridCol w:w="673"/>
        <w:gridCol w:w="720"/>
        <w:gridCol w:w="720"/>
        <w:gridCol w:w="720"/>
        <w:gridCol w:w="720"/>
        <w:gridCol w:w="1128"/>
      </w:tblGrid>
      <w:tr w:rsidR="0075534C" w:rsidRPr="0075534C" w:rsidTr="00961841">
        <w:trPr>
          <w:tblHeader/>
        </w:trPr>
        <w:tc>
          <w:tcPr>
            <w:tcW w:w="452" w:type="dxa"/>
            <w:vMerge w:val="restart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№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п/п</w:t>
            </w:r>
          </w:p>
        </w:tc>
        <w:tc>
          <w:tcPr>
            <w:tcW w:w="2526" w:type="dxa"/>
            <w:vMerge w:val="restart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Номер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и наименование показателя </w:t>
            </w:r>
          </w:p>
        </w:tc>
        <w:tc>
          <w:tcPr>
            <w:tcW w:w="1022" w:type="dxa"/>
            <w:vMerge w:val="restart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Вид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показателя</w:t>
            </w:r>
          </w:p>
        </w:tc>
        <w:tc>
          <w:tcPr>
            <w:tcW w:w="1420" w:type="dxa"/>
            <w:vMerge w:val="restart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Единица измерения</w:t>
            </w:r>
          </w:p>
        </w:tc>
        <w:tc>
          <w:tcPr>
            <w:tcW w:w="1477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t>Данные для расчета значений показателя</w:t>
            </w:r>
          </w:p>
        </w:tc>
        <w:tc>
          <w:tcPr>
            <w:tcW w:w="9000" w:type="dxa"/>
            <w:gridSpan w:val="1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Значение показателя</w:t>
            </w:r>
          </w:p>
        </w:tc>
      </w:tr>
      <w:tr w:rsidR="0075534C" w:rsidRPr="0075534C" w:rsidTr="00961841">
        <w:trPr>
          <w:tblHeader/>
        </w:trPr>
        <w:tc>
          <w:tcPr>
            <w:tcW w:w="452" w:type="dxa"/>
            <w:vMerge/>
            <w:vAlign w:val="center"/>
          </w:tcPr>
          <w:p w:rsidR="0083594F" w:rsidRPr="0075534C" w:rsidRDefault="0083594F">
            <w:pPr>
              <w:rPr>
                <w:kern w:val="2"/>
              </w:rPr>
            </w:pPr>
          </w:p>
        </w:tc>
        <w:tc>
          <w:tcPr>
            <w:tcW w:w="2526" w:type="dxa"/>
            <w:vMerge/>
            <w:vAlign w:val="center"/>
          </w:tcPr>
          <w:p w:rsidR="0083594F" w:rsidRPr="0075534C" w:rsidRDefault="0083594F">
            <w:pPr>
              <w:rPr>
                <w:kern w:val="2"/>
              </w:rPr>
            </w:pPr>
          </w:p>
        </w:tc>
        <w:tc>
          <w:tcPr>
            <w:tcW w:w="1022" w:type="dxa"/>
            <w:vMerge/>
            <w:vAlign w:val="center"/>
          </w:tcPr>
          <w:p w:rsidR="0083594F" w:rsidRPr="0075534C" w:rsidRDefault="0083594F">
            <w:pPr>
              <w:rPr>
                <w:kern w:val="2"/>
              </w:rPr>
            </w:pPr>
          </w:p>
        </w:tc>
        <w:tc>
          <w:tcPr>
            <w:tcW w:w="1420" w:type="dxa"/>
            <w:vMerge/>
            <w:vAlign w:val="center"/>
          </w:tcPr>
          <w:p w:rsidR="0083594F" w:rsidRPr="0075534C" w:rsidRDefault="0083594F">
            <w:pPr>
              <w:rPr>
                <w:kern w:val="2"/>
              </w:rPr>
            </w:pPr>
          </w:p>
        </w:tc>
        <w:tc>
          <w:tcPr>
            <w:tcW w:w="75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2017 год</w:t>
            </w:r>
          </w:p>
        </w:tc>
        <w:tc>
          <w:tcPr>
            <w:tcW w:w="726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2018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18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2019 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2020 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2021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2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2022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19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2023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2024 год</w:t>
            </w:r>
          </w:p>
        </w:tc>
        <w:tc>
          <w:tcPr>
            <w:tcW w:w="673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2025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2026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2027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2028 </w:t>
            </w:r>
          </w:p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2029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  <w:tc>
          <w:tcPr>
            <w:tcW w:w="1128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2030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год</w:t>
            </w:r>
          </w:p>
        </w:tc>
      </w:tr>
      <w:tr w:rsidR="0083594F" w:rsidRPr="0075534C" w:rsidTr="00961841">
        <w:trPr>
          <w:tblHeader/>
        </w:trPr>
        <w:tc>
          <w:tcPr>
            <w:tcW w:w="452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</w:t>
            </w:r>
          </w:p>
        </w:tc>
        <w:tc>
          <w:tcPr>
            <w:tcW w:w="2526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</w:t>
            </w:r>
          </w:p>
        </w:tc>
        <w:tc>
          <w:tcPr>
            <w:tcW w:w="1022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</w:t>
            </w:r>
          </w:p>
        </w:tc>
        <w:tc>
          <w:tcPr>
            <w:tcW w:w="1420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</w:t>
            </w:r>
          </w:p>
        </w:tc>
        <w:tc>
          <w:tcPr>
            <w:tcW w:w="75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</w:t>
            </w:r>
          </w:p>
        </w:tc>
        <w:tc>
          <w:tcPr>
            <w:tcW w:w="726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</w:t>
            </w:r>
          </w:p>
        </w:tc>
        <w:tc>
          <w:tcPr>
            <w:tcW w:w="718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</w:t>
            </w:r>
          </w:p>
        </w:tc>
        <w:tc>
          <w:tcPr>
            <w:tcW w:w="722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</w:t>
            </w:r>
          </w:p>
        </w:tc>
        <w:tc>
          <w:tcPr>
            <w:tcW w:w="719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</w:t>
            </w:r>
          </w:p>
        </w:tc>
        <w:tc>
          <w:tcPr>
            <w:tcW w:w="673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14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</w:t>
            </w:r>
          </w:p>
        </w:tc>
        <w:tc>
          <w:tcPr>
            <w:tcW w:w="72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17</w:t>
            </w:r>
          </w:p>
        </w:tc>
        <w:tc>
          <w:tcPr>
            <w:tcW w:w="1128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18</w:t>
            </w:r>
          </w:p>
        </w:tc>
      </w:tr>
    </w:tbl>
    <w:p w:rsidR="0083594F" w:rsidRPr="0075534C" w:rsidRDefault="0083594F" w:rsidP="00961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4"/>
        <w:gridCol w:w="21"/>
        <w:gridCol w:w="83"/>
        <w:gridCol w:w="89"/>
        <w:gridCol w:w="2266"/>
        <w:gridCol w:w="22"/>
        <w:gridCol w:w="34"/>
        <w:gridCol w:w="898"/>
        <w:gridCol w:w="27"/>
        <w:gridCol w:w="9"/>
        <w:gridCol w:w="24"/>
        <w:gridCol w:w="39"/>
        <w:gridCol w:w="1475"/>
        <w:gridCol w:w="41"/>
        <w:gridCol w:w="13"/>
        <w:gridCol w:w="731"/>
        <w:gridCol w:w="16"/>
        <w:gridCol w:w="667"/>
        <w:gridCol w:w="32"/>
        <w:gridCol w:w="6"/>
        <w:gridCol w:w="19"/>
        <w:gridCol w:w="661"/>
        <w:gridCol w:w="7"/>
        <w:gridCol w:w="28"/>
        <w:gridCol w:w="6"/>
        <w:gridCol w:w="36"/>
        <w:gridCol w:w="685"/>
        <w:gridCol w:w="20"/>
        <w:gridCol w:w="639"/>
        <w:gridCol w:w="784"/>
        <w:gridCol w:w="54"/>
        <w:gridCol w:w="640"/>
        <w:gridCol w:w="30"/>
        <w:gridCol w:w="700"/>
        <w:gridCol w:w="21"/>
        <w:gridCol w:w="708"/>
        <w:gridCol w:w="20"/>
        <w:gridCol w:w="9"/>
        <w:gridCol w:w="703"/>
        <w:gridCol w:w="19"/>
        <w:gridCol w:w="701"/>
        <w:gridCol w:w="21"/>
        <w:gridCol w:w="695"/>
        <w:gridCol w:w="28"/>
        <w:gridCol w:w="678"/>
        <w:gridCol w:w="14"/>
        <w:gridCol w:w="11"/>
        <w:gridCol w:w="1111"/>
      </w:tblGrid>
      <w:tr w:rsidR="0075534C" w:rsidRPr="0075534C" w:rsidTr="00B36C32">
        <w:tc>
          <w:tcPr>
            <w:tcW w:w="15935" w:type="dxa"/>
            <w:gridSpan w:val="48"/>
          </w:tcPr>
          <w:p w:rsidR="0083594F" w:rsidRPr="0075534C" w:rsidRDefault="008359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Муниципальная программа Пролетарского района «Развитие здравоохранения»                                         </w:t>
            </w:r>
          </w:p>
        </w:tc>
      </w:tr>
      <w:tr w:rsidR="0075534C" w:rsidRPr="0075534C" w:rsidTr="00FE7E66">
        <w:tc>
          <w:tcPr>
            <w:tcW w:w="394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1.1.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1. Ожидаемая продолжительность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жизни при рождении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лет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71,9</w:t>
            </w:r>
          </w:p>
        </w:tc>
        <w:tc>
          <w:tcPr>
            <w:tcW w:w="667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72,22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jc w:val="center"/>
            </w:pPr>
            <w:r w:rsidRPr="0075534C">
              <w:t>73,0</w:t>
            </w:r>
          </w:p>
        </w:tc>
        <w:tc>
          <w:tcPr>
            <w:tcW w:w="685" w:type="dxa"/>
          </w:tcPr>
          <w:p w:rsidR="0083594F" w:rsidRPr="0075534C" w:rsidRDefault="0083594F">
            <w:pPr>
              <w:jc w:val="center"/>
            </w:pPr>
            <w:r w:rsidRPr="0075534C">
              <w:t>73,5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74,5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75,4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76,45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77,27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77,70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78,30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78,80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79,30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79,80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80,34</w:t>
            </w:r>
          </w:p>
        </w:tc>
      </w:tr>
      <w:tr w:rsidR="0075534C" w:rsidRPr="0075534C" w:rsidTr="00FE7E66">
        <w:tc>
          <w:tcPr>
            <w:tcW w:w="394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1.2.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2. Смертность от всех причин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1000 чело</w:t>
            </w:r>
            <w:r w:rsidRPr="0075534C">
              <w:rPr>
                <w:kern w:val="2"/>
              </w:rPr>
              <w:softHyphen/>
              <w:t>век населения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13,65</w:t>
            </w:r>
          </w:p>
        </w:tc>
        <w:tc>
          <w:tcPr>
            <w:tcW w:w="667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11,96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jc w:val="center"/>
            </w:pPr>
            <w:r w:rsidRPr="0075534C">
              <w:t>13,0</w:t>
            </w:r>
          </w:p>
        </w:tc>
        <w:tc>
          <w:tcPr>
            <w:tcW w:w="685" w:type="dxa"/>
          </w:tcPr>
          <w:p w:rsidR="0083594F" w:rsidRPr="0075534C" w:rsidRDefault="0083594F">
            <w:pPr>
              <w:jc w:val="center"/>
            </w:pPr>
            <w:r w:rsidRPr="0075534C">
              <w:t>13,0</w:t>
            </w:r>
          </w:p>
        </w:tc>
        <w:tc>
          <w:tcPr>
            <w:tcW w:w="659" w:type="dxa"/>
            <w:gridSpan w:val="2"/>
          </w:tcPr>
          <w:p w:rsidR="0083594F" w:rsidRPr="0075534C" w:rsidRDefault="00891502">
            <w:pPr>
              <w:jc w:val="center"/>
            </w:pPr>
            <w:r>
              <w:t>13,0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12,4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12,2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t>12,0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11,9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11,7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11,6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11,4</w:t>
            </w:r>
          </w:p>
        </w:tc>
      </w:tr>
      <w:tr w:rsidR="0075534C" w:rsidRPr="0075534C" w:rsidTr="00FE7E66">
        <w:tc>
          <w:tcPr>
            <w:tcW w:w="394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1.3.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3. Смертность населения в трудоспособном возрасте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 в трудоспособном возрасте на 100 тыс. человек соответ</w:t>
            </w:r>
            <w:r w:rsidRPr="0075534C">
              <w:rPr>
                <w:kern w:val="2"/>
              </w:rPr>
              <w:softHyphen/>
              <w:t>ствующего возраста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409,64</w:t>
            </w:r>
          </w:p>
        </w:tc>
        <w:tc>
          <w:tcPr>
            <w:tcW w:w="667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412,73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414,2</w:t>
            </w:r>
          </w:p>
        </w:tc>
        <w:tc>
          <w:tcPr>
            <w:tcW w:w="68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414,2</w:t>
            </w:r>
          </w:p>
        </w:tc>
        <w:tc>
          <w:tcPr>
            <w:tcW w:w="659" w:type="dxa"/>
            <w:gridSpan w:val="2"/>
          </w:tcPr>
          <w:p w:rsidR="0083594F" w:rsidRPr="0075534C" w:rsidRDefault="008915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414,2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363,4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346,3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329,1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315,2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301,3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287,2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273,3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259,4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245,0</w:t>
            </w:r>
          </w:p>
        </w:tc>
      </w:tr>
      <w:tr w:rsidR="0075534C" w:rsidRPr="0075534C" w:rsidTr="00FE7E66">
        <w:tc>
          <w:tcPr>
            <w:tcW w:w="394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1.4.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4. Материнская смертность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 женщин на 100 тыс. детей, родившихся живыми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67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8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</w:tr>
      <w:tr w:rsidR="0075534C" w:rsidRPr="0075534C" w:rsidTr="00FE7E66">
        <w:tc>
          <w:tcPr>
            <w:tcW w:w="394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1.5.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5. Младенческая смертность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 тыс. родивших</w:t>
            </w:r>
            <w:r w:rsidRPr="0075534C">
              <w:rPr>
                <w:kern w:val="2"/>
              </w:rPr>
              <w:softHyphen/>
              <w:t>ся живыми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13,77</w:t>
            </w:r>
          </w:p>
        </w:tc>
        <w:tc>
          <w:tcPr>
            <w:tcW w:w="667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7,66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5,4</w:t>
            </w:r>
          </w:p>
        </w:tc>
        <w:tc>
          <w:tcPr>
            <w:tcW w:w="68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5,4</w:t>
            </w:r>
          </w:p>
        </w:tc>
        <w:tc>
          <w:tcPr>
            <w:tcW w:w="659" w:type="dxa"/>
            <w:gridSpan w:val="2"/>
          </w:tcPr>
          <w:p w:rsidR="0083594F" w:rsidRPr="0075534C" w:rsidRDefault="0083594F" w:rsidP="008915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</w:t>
            </w:r>
            <w:r w:rsidR="00891502">
              <w:rPr>
                <w:kern w:val="2"/>
              </w:rPr>
              <w:t>4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4,8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4,6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4,5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4,4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4,2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4,1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4,0</w:t>
            </w:r>
          </w:p>
        </w:tc>
        <w:tc>
          <w:tcPr>
            <w:tcW w:w="69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3,8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3,5</w:t>
            </w:r>
          </w:p>
        </w:tc>
      </w:tr>
      <w:tr w:rsidR="0075534C" w:rsidRPr="0075534C" w:rsidTr="00FE7E66">
        <w:tc>
          <w:tcPr>
            <w:tcW w:w="394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1.6.</w:t>
            </w:r>
          </w:p>
        </w:tc>
        <w:tc>
          <w:tcPr>
            <w:tcW w:w="2481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6. 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54,43</w:t>
            </w:r>
          </w:p>
        </w:tc>
        <w:tc>
          <w:tcPr>
            <w:tcW w:w="667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48,38</w:t>
            </w:r>
          </w:p>
        </w:tc>
        <w:tc>
          <w:tcPr>
            <w:tcW w:w="795" w:type="dxa"/>
            <w:gridSpan w:val="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48,88</w:t>
            </w:r>
          </w:p>
        </w:tc>
        <w:tc>
          <w:tcPr>
            <w:tcW w:w="68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49,38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49,38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49,88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50,38</w:t>
            </w:r>
          </w:p>
        </w:tc>
        <w:tc>
          <w:tcPr>
            <w:tcW w:w="723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50,38</w:t>
            </w:r>
          </w:p>
        </w:tc>
        <w:tc>
          <w:tcPr>
            <w:tcW w:w="703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50,38</w:t>
            </w:r>
          </w:p>
        </w:tc>
        <w:tc>
          <w:tcPr>
            <w:tcW w:w="111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50,38</w:t>
            </w:r>
          </w:p>
        </w:tc>
      </w:tr>
      <w:tr w:rsidR="0075534C" w:rsidRPr="0075534C" w:rsidTr="00B36C32">
        <w:tc>
          <w:tcPr>
            <w:tcW w:w="15935" w:type="dxa"/>
            <w:gridSpan w:val="48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1. «Профилактика заболеваний и формирование здорового образа жизни. Развитие системы предупреждения социально значимых заболеваний.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 Развитие первичной медико-санитарной помощи»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2.1.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1.1. Охват профилактическими медицинскими осмотрами детей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2.2.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1.2. Охват диспансеризацией детей-сирот и детей, находящихся в трудной жизнен</w:t>
            </w:r>
            <w:r w:rsidRPr="0075534C">
              <w:rPr>
                <w:kern w:val="2"/>
              </w:rPr>
              <w:softHyphen/>
              <w:t>ной ситуации, пребывающих в стационар</w:t>
            </w:r>
            <w:r w:rsidRPr="0075534C">
              <w:rPr>
                <w:kern w:val="2"/>
              </w:rPr>
              <w:softHyphen/>
              <w:t>ных учреждениях господдержки детства и детей-сирот, переданных под опеку и на другие формы жизнеустройства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2.3.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1.3. 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населения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28,8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10,37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40,6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43,46</w:t>
            </w:r>
          </w:p>
        </w:tc>
        <w:tc>
          <w:tcPr>
            <w:tcW w:w="659" w:type="dxa"/>
            <w:gridSpan w:val="2"/>
          </w:tcPr>
          <w:p w:rsidR="0083594F" w:rsidRPr="0075534C" w:rsidRDefault="00FE7E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43,46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2.4.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1.4. Доля населения Пролетарского района, ежегодно обследованного на ВИЧ-инфекцию, в общей численности населения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21,1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24,0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24,0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25,0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25,0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25,5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26,0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27,0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29,5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30,5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32,0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33,5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35,0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2.5.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1.5. Удовлетворение потребности отдельных категорий граждан в необходимых лекарственных препаратах и медицинских изделиях, а также специализированных </w:t>
            </w:r>
            <w:r w:rsidRPr="0075534C">
              <w:rPr>
                <w:kern w:val="2"/>
              </w:rPr>
              <w:lastRenderedPageBreak/>
              <w:t xml:space="preserve">продуктах лечебного питания для детей-инвалидов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97,0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2.6.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1.6. Удовлетворение спроса на лекарственные препараты, предназначен</w:t>
            </w:r>
            <w:r w:rsidRPr="0075534C">
              <w:rPr>
                <w:kern w:val="2"/>
              </w:rPr>
              <w:softHyphen/>
              <w:t>ные для лечения больных злокачествен</w:t>
            </w:r>
            <w:r w:rsidRPr="0075534C">
              <w:rPr>
                <w:kern w:val="2"/>
              </w:rPr>
              <w:softHyphen/>
              <w:t xml:space="preserve">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r w:rsidRPr="0075534C">
              <w:rPr>
                <w:kern w:val="2"/>
              </w:rPr>
              <w:t>98,0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98,0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2.7.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1.7. Доля педиатрического отделения поликлинического отделения ЦРБ, дооснащенного медицинскими изделиями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2.8.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1.8. Доля посещений с профилактичес</w:t>
            </w:r>
            <w:r w:rsidRPr="0075534C">
              <w:rPr>
                <w:kern w:val="2"/>
              </w:rPr>
              <w:softHyphen/>
              <w:t xml:space="preserve">кой и иными целями детьми в возрасте </w:t>
            </w:r>
            <w:r w:rsidRPr="0075534C">
              <w:rPr>
                <w:kern w:val="2"/>
              </w:rPr>
              <w:br/>
              <w:t>от 0 до 17 лет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t>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42,0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42,5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43,0</w:t>
            </w:r>
          </w:p>
        </w:tc>
        <w:tc>
          <w:tcPr>
            <w:tcW w:w="659" w:type="dxa"/>
            <w:gridSpan w:val="2"/>
          </w:tcPr>
          <w:p w:rsidR="0083594F" w:rsidRPr="0075534C" w:rsidRDefault="0083594F" w:rsidP="00FE7E66">
            <w:pPr>
              <w:jc w:val="center"/>
            </w:pPr>
            <w:r w:rsidRPr="0075534C">
              <w:t>4</w:t>
            </w:r>
            <w:r w:rsidR="00FE7E66">
              <w:t>3</w:t>
            </w:r>
            <w:r w:rsidRPr="0075534C">
              <w:t>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50,5</w:t>
            </w:r>
          </w:p>
        </w:tc>
        <w:tc>
          <w:tcPr>
            <w:tcW w:w="700" w:type="dxa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51,0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2.9.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1.9. Доля педиатрического отделения поликлинического отделения ЦРБ, реализовавшего организационно-планировочные решения внутренних пространств, обеспечиваю</w:t>
            </w:r>
            <w:r w:rsidRPr="0075534C">
              <w:rPr>
                <w:kern w:val="2"/>
              </w:rPr>
              <w:softHyphen/>
              <w:t xml:space="preserve">щих </w:t>
            </w:r>
            <w:r w:rsidRPr="0075534C">
              <w:rPr>
                <w:kern w:val="2"/>
              </w:rPr>
              <w:lastRenderedPageBreak/>
              <w:t>комфортность пребывания детей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2.10.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1.10. Доля абацилированных больных туберкулезом от числа больных туберкулезом с бактериовыделением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36,4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40,2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40,9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41,7</w:t>
            </w:r>
          </w:p>
        </w:tc>
        <w:tc>
          <w:tcPr>
            <w:tcW w:w="659" w:type="dxa"/>
            <w:gridSpan w:val="2"/>
          </w:tcPr>
          <w:p w:rsidR="0083594F" w:rsidRPr="0075534C" w:rsidRDefault="00FE7E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41,7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41,4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41,5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41,6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41,7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41,9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42,0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42,1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42,2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2.11.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1.11. Смертность от туберкулеза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человек населения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28,8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10,37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18,6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12,0</w:t>
            </w:r>
          </w:p>
        </w:tc>
        <w:tc>
          <w:tcPr>
            <w:tcW w:w="659" w:type="dxa"/>
            <w:gridSpan w:val="2"/>
          </w:tcPr>
          <w:p w:rsidR="0083594F" w:rsidRPr="0075534C" w:rsidRDefault="00FE7E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11,2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9,2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7,9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7,3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6,1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2.12.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1.12.  Доля ВИЧ-инфицированных лиц, состоящих на диспансерном учете, в общем количестве выявленных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86,2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80,39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88,5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0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2.13.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1.13. Охват населения профилактичес</w:t>
            </w:r>
            <w:r w:rsidRPr="0075534C">
              <w:rPr>
                <w:kern w:val="2"/>
              </w:rPr>
              <w:softHyphen/>
              <w:t>кими осмотрами на туберкулез</w:t>
            </w:r>
          </w:p>
        </w:tc>
        <w:tc>
          <w:tcPr>
            <w:tcW w:w="1031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47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80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70,5</w:t>
            </w:r>
          </w:p>
        </w:tc>
        <w:tc>
          <w:tcPr>
            <w:tcW w:w="724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70,5</w:t>
            </w:r>
          </w:p>
        </w:tc>
        <w:tc>
          <w:tcPr>
            <w:tcW w:w="69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71,7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67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0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58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72,5</w:t>
            </w:r>
          </w:p>
        </w:tc>
      </w:tr>
      <w:tr w:rsidR="0075534C" w:rsidRPr="0075534C" w:rsidTr="00B36C32">
        <w:tc>
          <w:tcPr>
            <w:tcW w:w="15935" w:type="dxa"/>
            <w:gridSpan w:val="48"/>
          </w:tcPr>
          <w:p w:rsidR="0083594F" w:rsidRPr="0075534C" w:rsidRDefault="008359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2 «Совершенствование оказания амбулаторно-поликлинической медицинской помощи, специализированной, включая высокотехнологичную,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медицинской помощи, скорой, в том числе скорой специализированной, медицинской помощи, медицинской эвакуации, охрана здоровья матери и ребенка»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3.1.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2.1. Смертность от болезней системы кровообращения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538,47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t>662,29</w:t>
            </w:r>
          </w:p>
        </w:tc>
        <w:tc>
          <w:tcPr>
            <w:tcW w:w="661" w:type="dxa"/>
          </w:tcPr>
          <w:p w:rsidR="0083594F" w:rsidRPr="0075534C" w:rsidRDefault="0083594F">
            <w:pPr>
              <w:jc w:val="center"/>
            </w:pPr>
            <w:r w:rsidRPr="0075534C">
              <w:t>583,3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jc w:val="center"/>
            </w:pPr>
            <w:r w:rsidRPr="0075534C">
              <w:t>583,3</w:t>
            </w:r>
          </w:p>
        </w:tc>
        <w:tc>
          <w:tcPr>
            <w:tcW w:w="639" w:type="dxa"/>
          </w:tcPr>
          <w:p w:rsidR="0083594F" w:rsidRPr="0075534C" w:rsidRDefault="00FE7E66">
            <w:pPr>
              <w:jc w:val="center"/>
            </w:pPr>
            <w:r>
              <w:t>583,3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528,4</w:t>
            </w:r>
          </w:p>
        </w:tc>
        <w:tc>
          <w:tcPr>
            <w:tcW w:w="640" w:type="dxa"/>
          </w:tcPr>
          <w:p w:rsidR="0083594F" w:rsidRPr="0075534C" w:rsidRDefault="0083594F">
            <w:pPr>
              <w:jc w:val="center"/>
            </w:pPr>
            <w:r w:rsidRPr="0075534C">
              <w:t>509,2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rPr>
                <w:kern w:val="2"/>
              </w:rPr>
              <w:t>486,0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460,1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434,0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408,3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382,6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356,0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330,0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3.2.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2.2. Смертность от дорожно-транспорт</w:t>
            </w:r>
            <w:r w:rsidRPr="0075534C">
              <w:rPr>
                <w:kern w:val="2"/>
              </w:rPr>
              <w:softHyphen/>
              <w:t xml:space="preserve">ных происшествий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2,88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6,91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8,9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8,9</w:t>
            </w:r>
          </w:p>
        </w:tc>
        <w:tc>
          <w:tcPr>
            <w:tcW w:w="639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</w:t>
            </w:r>
            <w:r w:rsidR="00FE7E66">
              <w:rPr>
                <w:kern w:val="2"/>
              </w:rPr>
              <w:t>9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8,6</w:t>
            </w:r>
          </w:p>
        </w:tc>
        <w:tc>
          <w:tcPr>
            <w:tcW w:w="64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8,5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8,4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8,3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8,2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8,1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7,9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7,8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3.3.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2.3. Смертность от новообразований 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>(в том числе злокачественных)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155,49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152,04</w:t>
            </w:r>
          </w:p>
        </w:tc>
        <w:tc>
          <w:tcPr>
            <w:tcW w:w="661" w:type="dxa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174,9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174,9</w:t>
            </w:r>
          </w:p>
        </w:tc>
        <w:tc>
          <w:tcPr>
            <w:tcW w:w="639" w:type="dxa"/>
          </w:tcPr>
          <w:p w:rsidR="0083594F" w:rsidRPr="0075534C" w:rsidRDefault="00FE7E66">
            <w:pPr>
              <w:snapToGrid w:val="0"/>
              <w:jc w:val="center"/>
            </w:pPr>
            <w:r>
              <w:t>174,9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170,4</w:t>
            </w:r>
          </w:p>
        </w:tc>
        <w:tc>
          <w:tcPr>
            <w:tcW w:w="640" w:type="dxa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168,9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167,9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164,1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160,3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156,5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152,7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148,9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145,0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3.4.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</w:pPr>
            <w:r w:rsidRPr="0075534C">
              <w:t>2.4. Смертность от ишемической болезни сердца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309,8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293,7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468,8 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468,8 </w:t>
            </w:r>
          </w:p>
        </w:tc>
        <w:tc>
          <w:tcPr>
            <w:tcW w:w="639" w:type="dxa"/>
          </w:tcPr>
          <w:p w:rsidR="0083594F" w:rsidRPr="0075534C" w:rsidRDefault="00FE7E66">
            <w:pPr>
              <w:snapToGri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468,8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448,0</w:t>
            </w:r>
          </w:p>
        </w:tc>
        <w:tc>
          <w:tcPr>
            <w:tcW w:w="640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446,8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444,6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rPr>
                <w:kern w:val="2"/>
              </w:rPr>
            </w:pPr>
            <w:r w:rsidRPr="0075534C">
              <w:rPr>
                <w:kern w:val="2"/>
              </w:rPr>
              <w:t>442,3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440,0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437,6</w:t>
            </w:r>
          </w:p>
        </w:tc>
        <w:tc>
          <w:tcPr>
            <w:tcW w:w="695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435,1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432,2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430,1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3.5.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</w:pPr>
            <w:r w:rsidRPr="0075534C">
              <w:t>2.5. Смертность от цереброваскулярных заболеваний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число умерших</w:t>
            </w:r>
          </w:p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на 100 тыс. человек населения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46,3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napToGrid w:val="0"/>
              <w:jc w:val="center"/>
            </w:pPr>
            <w:r w:rsidRPr="0075534C">
              <w:t>51,8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138,4 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 xml:space="preserve">138,4 </w:t>
            </w:r>
          </w:p>
        </w:tc>
        <w:tc>
          <w:tcPr>
            <w:tcW w:w="639" w:type="dxa"/>
          </w:tcPr>
          <w:p w:rsidR="0083594F" w:rsidRPr="0075534C" w:rsidRDefault="0083594F" w:rsidP="00FE7E66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</w:t>
            </w:r>
            <w:r w:rsidR="00FE7E66">
              <w:rPr>
                <w:kern w:val="2"/>
              </w:rPr>
              <w:t>8</w:t>
            </w:r>
            <w:r w:rsidRPr="0075534C">
              <w:rPr>
                <w:kern w:val="2"/>
              </w:rPr>
              <w:t>,</w:t>
            </w:r>
            <w:r w:rsidR="00FE7E66">
              <w:rPr>
                <w:kern w:val="2"/>
              </w:rPr>
              <w:t>4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134,8</w:t>
            </w:r>
          </w:p>
        </w:tc>
        <w:tc>
          <w:tcPr>
            <w:tcW w:w="640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133,6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132,3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131,1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130,0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129,1</w:t>
            </w:r>
          </w:p>
        </w:tc>
        <w:tc>
          <w:tcPr>
            <w:tcW w:w="695" w:type="dxa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128,6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128,1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napToGrid w:val="0"/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127,3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3.6.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5534C">
              <w:rPr>
                <w:kern w:val="2"/>
              </w:rPr>
              <w:t xml:space="preserve">2.6. Удельный вес больных злокачественными новообразованиями, состоящих на учете с момента установления диагноза 5 лет и более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55,3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52,4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53,0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54,5</w:t>
            </w:r>
          </w:p>
        </w:tc>
        <w:tc>
          <w:tcPr>
            <w:tcW w:w="639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</w:t>
            </w:r>
            <w:r w:rsidR="00FE7E66">
              <w:rPr>
                <w:kern w:val="2"/>
              </w:rPr>
              <w:t>5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54,3</w:t>
            </w:r>
          </w:p>
        </w:tc>
        <w:tc>
          <w:tcPr>
            <w:tcW w:w="64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54,2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54,1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54,0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3.7.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spacing w:line="244" w:lineRule="auto"/>
            </w:pPr>
            <w:r w:rsidRPr="0075534C">
              <w:t>2.7. 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99,83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94,2</w:t>
            </w:r>
          </w:p>
        </w:tc>
        <w:tc>
          <w:tcPr>
            <w:tcW w:w="661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94,2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94,2</w:t>
            </w:r>
          </w:p>
        </w:tc>
        <w:tc>
          <w:tcPr>
            <w:tcW w:w="639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</w:t>
            </w:r>
            <w:r w:rsidR="00FE7E66">
              <w:t>2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94,5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94,6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94,7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94,8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94,9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95,0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95,1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95,2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95,3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3.8.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spacing w:line="244" w:lineRule="auto"/>
            </w:pPr>
            <w:r w:rsidRPr="0075534C">
              <w:t xml:space="preserve">2.8. Больничная летальность пострадавших в результате дорожно-транспортных происшествий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0,0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0,0</w:t>
            </w:r>
          </w:p>
        </w:tc>
        <w:tc>
          <w:tcPr>
            <w:tcW w:w="661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2,86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2,86</w:t>
            </w:r>
          </w:p>
        </w:tc>
        <w:tc>
          <w:tcPr>
            <w:tcW w:w="639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</w:t>
            </w:r>
            <w:r w:rsidR="00FE7E66">
              <w:t>6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2,85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2,84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2,84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2,83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2,83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2,82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2,82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2,81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2,81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3.9.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2.9. Доля беременных женщин, прошедших пренатальную (дородовую) диагностику нарушений развития ребенка, от числа поставленных на учет в первый триместр беременности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72,8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81,2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639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85,0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3.10.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2.10. Смертность детей от 0 до 4 лет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на 1 тыс. ново</w:t>
            </w:r>
            <w:r w:rsidRPr="0075534C">
              <w:rPr>
                <w:kern w:val="2"/>
              </w:rPr>
              <w:softHyphen/>
              <w:t>рожденных, родившихся живыми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8,2</w:t>
            </w:r>
          </w:p>
        </w:tc>
        <w:tc>
          <w:tcPr>
            <w:tcW w:w="661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7,6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7,0</w:t>
            </w:r>
          </w:p>
        </w:tc>
        <w:tc>
          <w:tcPr>
            <w:tcW w:w="639" w:type="dxa"/>
          </w:tcPr>
          <w:p w:rsidR="0083594F" w:rsidRPr="0075534C" w:rsidRDefault="00FE7E66">
            <w:pPr>
              <w:spacing w:line="244" w:lineRule="auto"/>
              <w:jc w:val="center"/>
            </w:pPr>
            <w:r>
              <w:t>7,0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6,5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6,3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5,9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3.11.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2.11. Смертность детей 0 – 17 лет 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случаев на 100 тыс. человек соответ</w:t>
            </w:r>
            <w:r w:rsidRPr="0075534C">
              <w:rPr>
                <w:kern w:val="2"/>
              </w:rPr>
              <w:softHyphen/>
              <w:t>ствующего возраста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7,89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4,81</w:t>
            </w:r>
          </w:p>
        </w:tc>
        <w:tc>
          <w:tcPr>
            <w:tcW w:w="66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8,1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6,47</w:t>
            </w:r>
          </w:p>
        </w:tc>
        <w:tc>
          <w:tcPr>
            <w:tcW w:w="639" w:type="dxa"/>
          </w:tcPr>
          <w:p w:rsidR="0083594F" w:rsidRPr="0075534C" w:rsidRDefault="00FE7E6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6,47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7,1</w:t>
            </w:r>
          </w:p>
        </w:tc>
        <w:tc>
          <w:tcPr>
            <w:tcW w:w="64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6,4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5,0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5,0</w:t>
            </w:r>
          </w:p>
        </w:tc>
      </w:tr>
      <w:tr w:rsidR="0075534C" w:rsidRPr="0075534C" w:rsidTr="00FE7E66">
        <w:tc>
          <w:tcPr>
            <w:tcW w:w="587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3.12.</w:t>
            </w:r>
          </w:p>
        </w:tc>
        <w:tc>
          <w:tcPr>
            <w:tcW w:w="228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2.12. Результативность мероприятий по профилактике абортов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55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44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16,0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16,5</w:t>
            </w:r>
          </w:p>
        </w:tc>
        <w:tc>
          <w:tcPr>
            <w:tcW w:w="661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16,5</w:t>
            </w:r>
          </w:p>
        </w:tc>
        <w:tc>
          <w:tcPr>
            <w:tcW w:w="782" w:type="dxa"/>
            <w:gridSpan w:val="6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2,7</w:t>
            </w:r>
          </w:p>
        </w:tc>
        <w:tc>
          <w:tcPr>
            <w:tcW w:w="639" w:type="dxa"/>
          </w:tcPr>
          <w:p w:rsidR="0083594F" w:rsidRPr="0075534C" w:rsidRDefault="00FE7E6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2,7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16,5</w:t>
            </w:r>
          </w:p>
        </w:tc>
        <w:tc>
          <w:tcPr>
            <w:tcW w:w="64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17,5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17,5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18,5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18,5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19,5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19,5</w:t>
            </w:r>
          </w:p>
        </w:tc>
        <w:tc>
          <w:tcPr>
            <w:tcW w:w="720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20,5</w:t>
            </w:r>
          </w:p>
        </w:tc>
        <w:tc>
          <w:tcPr>
            <w:tcW w:w="11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20,5</w:t>
            </w:r>
          </w:p>
        </w:tc>
      </w:tr>
      <w:tr w:rsidR="0075534C" w:rsidRPr="0075534C" w:rsidTr="00B36C32">
        <w:tc>
          <w:tcPr>
            <w:tcW w:w="15935" w:type="dxa"/>
            <w:gridSpan w:val="48"/>
          </w:tcPr>
          <w:p w:rsidR="0083594F" w:rsidRPr="0075534C" w:rsidRDefault="0083594F">
            <w:pPr>
              <w:numPr>
                <w:ilvl w:val="0"/>
                <w:numId w:val="4"/>
              </w:num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3 «Развитие медицинской реабилитации и санаторно-курортного лечения, в том числе детей»</w:t>
            </w:r>
          </w:p>
        </w:tc>
      </w:tr>
      <w:tr w:rsidR="0075534C" w:rsidRPr="0075534C" w:rsidTr="00FE7E66">
        <w:tc>
          <w:tcPr>
            <w:tcW w:w="498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4.1.</w:t>
            </w:r>
          </w:p>
        </w:tc>
        <w:tc>
          <w:tcPr>
            <w:tcW w:w="237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3.1. Охват пациентов санаторно-курортным лечением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6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668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75" w:type="dxa"/>
            <w:gridSpan w:val="5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639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640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695" w:type="dxa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rPr>
                <w:kern w:val="2"/>
              </w:rPr>
              <w:t>50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spacing w:line="244" w:lineRule="auto"/>
              <w:jc w:val="center"/>
            </w:pPr>
            <w:r w:rsidRPr="0075534C">
              <w:t>50</w:t>
            </w:r>
          </w:p>
        </w:tc>
      </w:tr>
      <w:tr w:rsidR="0075534C" w:rsidRPr="0075534C" w:rsidTr="00FE7E66">
        <w:tc>
          <w:tcPr>
            <w:tcW w:w="498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4.2.</w:t>
            </w:r>
          </w:p>
        </w:tc>
        <w:tc>
          <w:tcPr>
            <w:tcW w:w="2377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3.2. Охват пациентов реабилитационной медицинской помощью </w:t>
            </w:r>
          </w:p>
        </w:tc>
        <w:tc>
          <w:tcPr>
            <w:tcW w:w="992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68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40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66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75" w:type="dxa"/>
            <w:gridSpan w:val="5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</w:t>
            </w:r>
          </w:p>
        </w:tc>
        <w:tc>
          <w:tcPr>
            <w:tcW w:w="639" w:type="dxa"/>
          </w:tcPr>
          <w:p w:rsidR="0083594F" w:rsidRPr="0075534C" w:rsidRDefault="00FE7E66" w:rsidP="00FE7E6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38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640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30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29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51" w:type="dxa"/>
            <w:gridSpan w:val="4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695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28</w:t>
            </w:r>
          </w:p>
        </w:tc>
      </w:tr>
      <w:tr w:rsidR="0075534C" w:rsidRPr="0075534C" w:rsidTr="00B36C32">
        <w:tc>
          <w:tcPr>
            <w:tcW w:w="15935" w:type="dxa"/>
            <w:gridSpan w:val="48"/>
          </w:tcPr>
          <w:p w:rsidR="0083594F" w:rsidRPr="0075534C" w:rsidRDefault="0083594F">
            <w:pPr>
              <w:numPr>
                <w:ilvl w:val="0"/>
                <w:numId w:val="4"/>
              </w:num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4 «Развитие кадровых ресурсов в здравоохранении»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5.1.</w:t>
            </w:r>
          </w:p>
        </w:tc>
        <w:tc>
          <w:tcPr>
            <w:tcW w:w="2438" w:type="dxa"/>
            <w:gridSpan w:val="3"/>
          </w:tcPr>
          <w:p w:rsidR="0083594F" w:rsidRPr="0075534C" w:rsidRDefault="0083594F">
            <w:pPr>
              <w:rPr>
                <w:kern w:val="2"/>
              </w:rPr>
            </w:pPr>
            <w:r w:rsidRPr="0075534C">
              <w:rPr>
                <w:kern w:val="2"/>
              </w:rPr>
              <w:t>4.1. Количество специалистов, подготовленных по программам послевузовского медицинского и фармацевтического образования в государственных образовательных учреждениях высшего профессиональ</w:t>
            </w:r>
            <w:r w:rsidRPr="0075534C">
              <w:rPr>
                <w:kern w:val="2"/>
              </w:rPr>
              <w:softHyphen/>
              <w:t>ного образования ежегодно</w:t>
            </w:r>
          </w:p>
        </w:tc>
        <w:tc>
          <w:tcPr>
            <w:tcW w:w="990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92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</w:pPr>
            <w:r w:rsidRPr="0075534C">
              <w:t>17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18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19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21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22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23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24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25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26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27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28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29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5.2.</w:t>
            </w:r>
          </w:p>
        </w:tc>
        <w:tc>
          <w:tcPr>
            <w:tcW w:w="2438" w:type="dxa"/>
            <w:gridSpan w:val="3"/>
          </w:tcPr>
          <w:p w:rsidR="0083594F" w:rsidRPr="0075534C" w:rsidRDefault="0083594F">
            <w:pPr>
              <w:rPr>
                <w:kern w:val="2"/>
              </w:rPr>
            </w:pPr>
            <w:r w:rsidRPr="0075534C">
              <w:rPr>
                <w:kern w:val="2"/>
              </w:rPr>
              <w:t>4.2. Соотношение врачей и среднего медицинского персонала</w:t>
            </w:r>
          </w:p>
        </w:tc>
        <w:tc>
          <w:tcPr>
            <w:tcW w:w="990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592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1:4,98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1:4,93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1:4,8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1:4,8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1:4,7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1:4,6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1:4,5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5.3.</w:t>
            </w:r>
          </w:p>
        </w:tc>
        <w:tc>
          <w:tcPr>
            <w:tcW w:w="2438" w:type="dxa"/>
            <w:gridSpan w:val="3"/>
          </w:tcPr>
          <w:p w:rsidR="0083594F" w:rsidRPr="0075534C" w:rsidRDefault="0083594F">
            <w:pPr>
              <w:spacing w:line="230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4.3. </w:t>
            </w:r>
            <w:r w:rsidRPr="0075534C">
              <w:t xml:space="preserve">Отношение средней заработной платы врачей и работников медицинских </w:t>
            </w:r>
            <w:r w:rsidRPr="0075534C">
              <w:rPr>
                <w:spacing w:val="-6"/>
              </w:rPr>
              <w:t>организаций, имеющих высшее медицин</w:t>
            </w:r>
            <w:r w:rsidRPr="0075534C">
              <w:rPr>
                <w:spacing w:val="-6"/>
              </w:rPr>
              <w:softHyphen/>
              <w:t>ское</w:t>
            </w:r>
            <w:r w:rsidRPr="0075534C">
              <w:t xml:space="preserve">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</w:t>
            </w:r>
            <w:r w:rsidRPr="0075534C">
              <w:rPr>
                <w:spacing w:val="-6"/>
              </w:rPr>
              <w:t>плате (среднемесячному доходу от трудо</w:t>
            </w:r>
            <w:r w:rsidRPr="0075534C">
              <w:rPr>
                <w:spacing w:val="-6"/>
              </w:rPr>
              <w:softHyphen/>
              <w:t>вой</w:t>
            </w:r>
            <w:r w:rsidRPr="0075534C">
              <w:t xml:space="preserve">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990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592" w:type="dxa"/>
            <w:gridSpan w:val="5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autoSpaceDE w:val="0"/>
              <w:autoSpaceDN w:val="0"/>
              <w:adjustRightInd w:val="0"/>
              <w:jc w:val="center"/>
            </w:pPr>
            <w:r w:rsidRPr="0075534C">
              <w:t>147,7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168,2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162,5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153,5</w:t>
            </w:r>
          </w:p>
        </w:tc>
        <w:tc>
          <w:tcPr>
            <w:tcW w:w="659" w:type="dxa"/>
            <w:gridSpan w:val="2"/>
          </w:tcPr>
          <w:p w:rsidR="0083594F" w:rsidRPr="0075534C" w:rsidRDefault="00FE7E66">
            <w:pPr>
              <w:jc w:val="center"/>
            </w:pPr>
            <w:r>
              <w:rPr>
                <w:kern w:val="2"/>
              </w:rPr>
              <w:t>153,</w:t>
            </w:r>
            <w:r w:rsidR="004D597F">
              <w:rPr>
                <w:kern w:val="2"/>
              </w:rPr>
              <w:t>2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200,0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200,0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5.4.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pacing w:line="230" w:lineRule="auto"/>
              <w:rPr>
                <w:kern w:val="2"/>
              </w:rPr>
            </w:pPr>
            <w:r w:rsidRPr="0075534C">
              <w:rPr>
                <w:kern w:val="2"/>
              </w:rPr>
              <w:t xml:space="preserve">4.4. </w:t>
            </w:r>
            <w:r w:rsidRPr="0075534C">
              <w:t xml:space="preserve">Отношение средней заработной платы среднего </w:t>
            </w:r>
            <w:r w:rsidRPr="0075534C">
              <w:lastRenderedPageBreak/>
              <w:t>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lastRenderedPageBreak/>
              <w:t>статистический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72,3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81,2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t>77,3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72,7</w:t>
            </w:r>
          </w:p>
        </w:tc>
        <w:tc>
          <w:tcPr>
            <w:tcW w:w="659" w:type="dxa"/>
            <w:gridSpan w:val="2"/>
          </w:tcPr>
          <w:p w:rsidR="0083594F" w:rsidRPr="0075534C" w:rsidRDefault="00FE7E66">
            <w:pPr>
              <w:jc w:val="center"/>
            </w:pPr>
            <w:r>
              <w:rPr>
                <w:kern w:val="2"/>
              </w:rPr>
              <w:t>72,</w:t>
            </w:r>
            <w:r w:rsidR="004D597F">
              <w:rPr>
                <w:kern w:val="2"/>
              </w:rPr>
              <w:t>6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  <w:p w:rsidR="0083594F" w:rsidRPr="0075534C" w:rsidRDefault="0083594F">
            <w:pPr>
              <w:jc w:val="center"/>
            </w:pP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r w:rsidRPr="0075534C">
              <w:rPr>
                <w:kern w:val="2"/>
              </w:rPr>
              <w:t>100,0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5.5.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rPr>
                <w:kern w:val="2"/>
              </w:rPr>
            </w:pPr>
            <w:r w:rsidRPr="0075534C">
              <w:rPr>
                <w:kern w:val="2"/>
              </w:rPr>
              <w:t xml:space="preserve">4.5. </w:t>
            </w:r>
            <w:r w:rsidRPr="0075534C"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статистический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50,3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73,1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t>71,0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66,8</w:t>
            </w:r>
          </w:p>
        </w:tc>
        <w:tc>
          <w:tcPr>
            <w:tcW w:w="659" w:type="dxa"/>
            <w:gridSpan w:val="2"/>
          </w:tcPr>
          <w:p w:rsidR="0083594F" w:rsidRPr="0075534C" w:rsidRDefault="00FE7E66">
            <w:pPr>
              <w:jc w:val="center"/>
            </w:pPr>
            <w:r>
              <w:rPr>
                <w:kern w:val="2"/>
              </w:rPr>
              <w:t>66,</w:t>
            </w:r>
            <w:r w:rsidR="004D597F">
              <w:rPr>
                <w:kern w:val="2"/>
              </w:rPr>
              <w:t>7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  <w:p w:rsidR="0083594F" w:rsidRPr="0075534C" w:rsidRDefault="0083594F">
            <w:pPr>
              <w:jc w:val="center"/>
            </w:pP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r w:rsidRPr="0075534C">
              <w:rPr>
                <w:kern w:val="2"/>
              </w:rPr>
              <w:t>100,0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5.6.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>4.6. Количество специалистов, подготовленных по программам дополнительного медицинского и фармацевтического образования в государственных образовательных учреждениях высшего (или дополнитель</w:t>
            </w:r>
            <w:r w:rsidRPr="0075534C">
              <w:rPr>
                <w:kern w:val="2"/>
              </w:rPr>
              <w:softHyphen/>
              <w:t xml:space="preserve">ного) </w:t>
            </w:r>
            <w:r w:rsidRPr="0075534C">
              <w:rPr>
                <w:kern w:val="2"/>
              </w:rPr>
              <w:lastRenderedPageBreak/>
              <w:t>профессиональ</w:t>
            </w:r>
            <w:r w:rsidRPr="0075534C">
              <w:rPr>
                <w:kern w:val="2"/>
              </w:rPr>
              <w:softHyphen/>
              <w:t>ного образования ежегодно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</w:pPr>
            <w:r w:rsidRPr="0075534C">
              <w:t>5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16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26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27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27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22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30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5.7.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>4.7. Количество специалистов со средним медицинским образованием, подготов</w:t>
            </w:r>
            <w:r w:rsidRPr="0075534C">
              <w:rPr>
                <w:kern w:val="2"/>
              </w:rPr>
              <w:softHyphen/>
              <w:t>ленных по программам дополнительного медицинского и фармацевтического образования в государственных образо</w:t>
            </w:r>
            <w:r w:rsidRPr="0075534C">
              <w:rPr>
                <w:kern w:val="2"/>
              </w:rPr>
              <w:softHyphen/>
              <w:t>вательных учреждениях дополнитель</w:t>
            </w:r>
            <w:r w:rsidRPr="0075534C">
              <w:rPr>
                <w:kern w:val="2"/>
              </w:rPr>
              <w:softHyphen/>
              <w:t>ного профессионального образования ежегодно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</w:pPr>
            <w:r w:rsidRPr="0075534C">
              <w:t>40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33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49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36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37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</w:pPr>
            <w:r w:rsidRPr="0075534C">
              <w:t>40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33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45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36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37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35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35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35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35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5.8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 xml:space="preserve">4.8. Количество специалистов, прошедших подготовку в обучающих симуляционных центрах ежегодно 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31" w:type="dxa"/>
          </w:tcPr>
          <w:p w:rsidR="0083594F" w:rsidRPr="0075534C" w:rsidRDefault="0083594F">
            <w:pPr>
              <w:spacing w:line="228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jc w:val="center"/>
            </w:pPr>
            <w:r w:rsidRPr="0075534C">
              <w:t>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0</w:t>
            </w:r>
          </w:p>
        </w:tc>
        <w:tc>
          <w:tcPr>
            <w:tcW w:w="78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</w:t>
            </w:r>
          </w:p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</w:t>
            </w:r>
          </w:p>
        </w:tc>
        <w:tc>
          <w:tcPr>
            <w:tcW w:w="69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5.9.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>4.9. Доля медицинских и фармацевтичес</w:t>
            </w:r>
            <w:r w:rsidRPr="0075534C">
              <w:rPr>
                <w:kern w:val="2"/>
              </w:rPr>
              <w:softHyphen/>
              <w:t>ких специалистов, обучавшихся в рамках целевой подготовки для нужд  здравоохранения Пролетарского района, трудоустроившихся после завершения обучения в МБУЗ «ЦРБ»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spacing w:line="228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100,0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0,0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695" w:type="dxa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5.10.</w:t>
            </w:r>
          </w:p>
        </w:tc>
        <w:tc>
          <w:tcPr>
            <w:tcW w:w="2460" w:type="dxa"/>
            <w:gridSpan w:val="4"/>
          </w:tcPr>
          <w:p w:rsidR="0083594F" w:rsidRPr="0075534C" w:rsidRDefault="0083594F">
            <w:pPr>
              <w:shd w:val="clear" w:color="auto" w:fill="FFFFFF"/>
              <w:rPr>
                <w:spacing w:val="-6"/>
                <w:kern w:val="2"/>
              </w:rPr>
            </w:pPr>
            <w:r w:rsidRPr="0075534C">
              <w:rPr>
                <w:spacing w:val="-6"/>
                <w:kern w:val="2"/>
              </w:rPr>
              <w:t>4.10. Доля аккредитованных специалистов</w:t>
            </w:r>
          </w:p>
        </w:tc>
        <w:tc>
          <w:tcPr>
            <w:tcW w:w="959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01" w:type="dxa"/>
            <w:gridSpan w:val="6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0,0</w:t>
            </w:r>
          </w:p>
        </w:tc>
        <w:tc>
          <w:tcPr>
            <w:tcW w:w="715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16,46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16,46</w:t>
            </w:r>
          </w:p>
        </w:tc>
        <w:tc>
          <w:tcPr>
            <w:tcW w:w="727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20,58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24,70</w:t>
            </w:r>
          </w:p>
        </w:tc>
        <w:tc>
          <w:tcPr>
            <w:tcW w:w="784" w:type="dxa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31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100,0</w:t>
            </w:r>
          </w:p>
        </w:tc>
        <w:tc>
          <w:tcPr>
            <w:tcW w:w="722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  <w:tc>
          <w:tcPr>
            <w:tcW w:w="69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t>100,0</w:t>
            </w:r>
          </w:p>
        </w:tc>
      </w:tr>
      <w:tr w:rsidR="0075534C" w:rsidRPr="0075534C" w:rsidTr="00B36C32">
        <w:tc>
          <w:tcPr>
            <w:tcW w:w="15935" w:type="dxa"/>
            <w:gridSpan w:val="48"/>
          </w:tcPr>
          <w:p w:rsidR="0083594F" w:rsidRPr="0075534C" w:rsidRDefault="0083594F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5 «Экспертиза и контрольно-надзорные функции в сфере охраны здоровья»</w:t>
            </w:r>
          </w:p>
        </w:tc>
      </w:tr>
      <w:tr w:rsidR="0075534C" w:rsidRPr="0075534C" w:rsidTr="00FE7E66">
        <w:tc>
          <w:tcPr>
            <w:tcW w:w="415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6.1.</w:t>
            </w:r>
          </w:p>
        </w:tc>
        <w:tc>
          <w:tcPr>
            <w:tcW w:w="2494" w:type="dxa"/>
            <w:gridSpan w:val="5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 xml:space="preserve">5.1. Доля фактически выполненных проверок к общему количеству проверок, внесенных в утвержденный годовой план </w:t>
            </w:r>
          </w:p>
        </w:tc>
        <w:tc>
          <w:tcPr>
            <w:tcW w:w="898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28" w:type="dxa"/>
            <w:gridSpan w:val="7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31" w:type="dxa"/>
          </w:tcPr>
          <w:p w:rsidR="0083594F" w:rsidRPr="0075534C" w:rsidRDefault="0083594F">
            <w:pPr>
              <w:jc w:val="center"/>
            </w:pPr>
            <w:r w:rsidRPr="0075534C">
              <w:t>-</w:t>
            </w:r>
          </w:p>
        </w:tc>
        <w:tc>
          <w:tcPr>
            <w:tcW w:w="721" w:type="dxa"/>
            <w:gridSpan w:val="4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21" w:type="dxa"/>
            <w:gridSpan w:val="5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659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8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4" w:type="dxa"/>
            <w:gridSpan w:val="3"/>
          </w:tcPr>
          <w:p w:rsidR="0083594F" w:rsidRPr="0075534C" w:rsidRDefault="0083594F">
            <w:pPr>
              <w:jc w:val="center"/>
            </w:pPr>
            <w:r w:rsidRPr="0075534C">
              <w:t>90,0</w:t>
            </w:r>
          </w:p>
        </w:tc>
        <w:tc>
          <w:tcPr>
            <w:tcW w:w="721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8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12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20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16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706" w:type="dxa"/>
            <w:gridSpan w:val="2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  <w:tc>
          <w:tcPr>
            <w:tcW w:w="1136" w:type="dxa"/>
            <w:gridSpan w:val="3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90,0</w:t>
            </w:r>
          </w:p>
        </w:tc>
      </w:tr>
      <w:tr w:rsidR="0083594F" w:rsidRPr="0075534C" w:rsidTr="00B36C32">
        <w:tc>
          <w:tcPr>
            <w:tcW w:w="15935" w:type="dxa"/>
            <w:gridSpan w:val="48"/>
          </w:tcPr>
          <w:p w:rsidR="0083594F" w:rsidRPr="0075534C" w:rsidRDefault="0083594F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Подпрограмма 6 «Управление развитием отрасли»</w:t>
            </w:r>
          </w:p>
        </w:tc>
      </w:tr>
    </w:tbl>
    <w:p w:rsidR="0083594F" w:rsidRPr="0075534C" w:rsidRDefault="0083594F" w:rsidP="00961841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5"/>
        <w:gridCol w:w="2568"/>
        <w:gridCol w:w="860"/>
        <w:gridCol w:w="1635"/>
        <w:gridCol w:w="724"/>
        <w:gridCol w:w="724"/>
        <w:gridCol w:w="724"/>
        <w:gridCol w:w="724"/>
        <w:gridCol w:w="724"/>
        <w:gridCol w:w="674"/>
        <w:gridCol w:w="724"/>
        <w:gridCol w:w="721"/>
        <w:gridCol w:w="720"/>
        <w:gridCol w:w="720"/>
        <w:gridCol w:w="720"/>
        <w:gridCol w:w="714"/>
        <w:gridCol w:w="708"/>
        <w:gridCol w:w="1130"/>
      </w:tblGrid>
      <w:tr w:rsidR="0075534C" w:rsidRPr="0075534C" w:rsidTr="00B36C32">
        <w:tc>
          <w:tcPr>
            <w:tcW w:w="41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7.1.</w:t>
            </w:r>
          </w:p>
        </w:tc>
        <w:tc>
          <w:tcPr>
            <w:tcW w:w="2568" w:type="dxa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 xml:space="preserve">6.1. Среднее количество медицинских работников на одно автоматизированное </w:t>
            </w:r>
            <w:r w:rsidRPr="0075534C">
              <w:rPr>
                <w:kern w:val="2"/>
              </w:rPr>
              <w:lastRenderedPageBreak/>
              <w:t>рабочее место</w:t>
            </w:r>
          </w:p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</w:p>
        </w:tc>
        <w:tc>
          <w:tcPr>
            <w:tcW w:w="860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163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человек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1,8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1,7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1,6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67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1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1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708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  <w:tc>
          <w:tcPr>
            <w:tcW w:w="113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1,5</w:t>
            </w:r>
          </w:p>
        </w:tc>
      </w:tr>
      <w:tr w:rsidR="0075534C" w:rsidRPr="0075534C" w:rsidTr="00B36C32">
        <w:tc>
          <w:tcPr>
            <w:tcW w:w="41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lastRenderedPageBreak/>
              <w:t>7.2.</w:t>
            </w:r>
          </w:p>
        </w:tc>
        <w:tc>
          <w:tcPr>
            <w:tcW w:w="2568" w:type="dxa"/>
          </w:tcPr>
          <w:p w:rsidR="0083594F" w:rsidRPr="0075534C" w:rsidRDefault="0083594F">
            <w:pPr>
              <w:shd w:val="clear" w:color="auto" w:fill="FFFFFF"/>
              <w:rPr>
                <w:kern w:val="2"/>
              </w:rPr>
            </w:pPr>
            <w:r w:rsidRPr="0075534C">
              <w:rPr>
                <w:kern w:val="2"/>
              </w:rPr>
              <w:t>6.2. Уровень освоения бюджетных средств, выделенных на реализацию Программы</w:t>
            </w:r>
          </w:p>
        </w:tc>
        <w:tc>
          <w:tcPr>
            <w:tcW w:w="860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ведомственный</w:t>
            </w:r>
          </w:p>
        </w:tc>
        <w:tc>
          <w:tcPr>
            <w:tcW w:w="1635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процентов</w:t>
            </w:r>
          </w:p>
        </w:tc>
        <w:tc>
          <w:tcPr>
            <w:tcW w:w="724" w:type="dxa"/>
          </w:tcPr>
          <w:p w:rsidR="0083594F" w:rsidRPr="0075534C" w:rsidRDefault="0083594F">
            <w:pPr>
              <w:shd w:val="clear" w:color="auto" w:fill="FFFFFF"/>
              <w:jc w:val="center"/>
              <w:rPr>
                <w:kern w:val="2"/>
              </w:rPr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67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1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2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14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708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  <w:tc>
          <w:tcPr>
            <w:tcW w:w="1130" w:type="dxa"/>
          </w:tcPr>
          <w:p w:rsidR="0083594F" w:rsidRPr="0075534C" w:rsidRDefault="0083594F">
            <w:pPr>
              <w:jc w:val="center"/>
            </w:pPr>
            <w:r w:rsidRPr="0075534C">
              <w:rPr>
                <w:kern w:val="2"/>
              </w:rPr>
              <w:t>95</w:t>
            </w:r>
          </w:p>
        </w:tc>
      </w:tr>
    </w:tbl>
    <w:p w:rsidR="0083594F" w:rsidRPr="0075534C" w:rsidRDefault="0083594F" w:rsidP="0096184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3594F" w:rsidRPr="0075534C" w:rsidRDefault="0083594F" w:rsidP="0096184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F536F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 № 2</w:t>
      </w:r>
    </w:p>
    <w:p w:rsidR="0083594F" w:rsidRPr="0075534C" w:rsidRDefault="0083594F" w:rsidP="0078388C">
      <w:pPr>
        <w:autoSpaceDE w:val="0"/>
        <w:autoSpaceDN w:val="0"/>
        <w:adjustRightInd w:val="0"/>
        <w:ind w:left="12049" w:hanging="11482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83594F" w:rsidRPr="0075534C" w:rsidRDefault="0083594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«Развитие здравоохранения»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ПЕРЕЧЕНЬ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подпрограмм, основных мероприятий подпрограмм 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муниципальной программы Пролетарского района «Развитие здравоохранения»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5"/>
        <w:gridCol w:w="4249"/>
        <w:gridCol w:w="2124"/>
        <w:gridCol w:w="1085"/>
        <w:gridCol w:w="1062"/>
        <w:gridCol w:w="3034"/>
        <w:gridCol w:w="2404"/>
        <w:gridCol w:w="1650"/>
      </w:tblGrid>
      <w:tr w:rsidR="0075534C" w:rsidRPr="0075534C" w:rsidTr="006602EC">
        <w:trPr>
          <w:tblHeader/>
        </w:trPr>
        <w:tc>
          <w:tcPr>
            <w:tcW w:w="618" w:type="dxa"/>
            <w:vMerge w:val="restart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№</w:t>
            </w:r>
          </w:p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946" w:type="dxa"/>
            <w:vMerge w:val="restart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основного мероприятия</w:t>
            </w:r>
          </w:p>
        </w:tc>
        <w:tc>
          <w:tcPr>
            <w:tcW w:w="1972" w:type="dxa"/>
            <w:vMerge w:val="restart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 xml:space="preserve">Соисполнитель, участник, ответственный </w:t>
            </w:r>
          </w:p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за исполнение основного мероприятия</w:t>
            </w:r>
          </w:p>
        </w:tc>
        <w:tc>
          <w:tcPr>
            <w:tcW w:w="1993" w:type="dxa"/>
            <w:gridSpan w:val="2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17" w:type="dxa"/>
            <w:vMerge w:val="restart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32" w:type="dxa"/>
            <w:vMerge w:val="restart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1532" w:type="dxa"/>
            <w:vMerge w:val="restart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Связь с показателями муниципальной программы (подпро</w:t>
            </w:r>
            <w:r w:rsidRPr="0075534C">
              <w:rPr>
                <w:kern w:val="2"/>
                <w:sz w:val="24"/>
                <w:szCs w:val="24"/>
              </w:rPr>
              <w:softHyphen/>
              <w:t>граммы)</w:t>
            </w:r>
          </w:p>
        </w:tc>
      </w:tr>
      <w:tr w:rsidR="0083594F" w:rsidRPr="0075534C" w:rsidTr="006602EC">
        <w:trPr>
          <w:tblHeader/>
        </w:trPr>
        <w:tc>
          <w:tcPr>
            <w:tcW w:w="618" w:type="dxa"/>
            <w:vMerge/>
          </w:tcPr>
          <w:p w:rsidR="0083594F" w:rsidRPr="0075534C" w:rsidRDefault="0083594F" w:rsidP="00B1052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начала реали</w:t>
            </w:r>
            <w:r w:rsidRPr="0075534C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986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оконча</w:t>
            </w:r>
            <w:r w:rsidRPr="0075534C">
              <w:rPr>
                <w:kern w:val="2"/>
                <w:sz w:val="24"/>
                <w:szCs w:val="24"/>
              </w:rPr>
              <w:softHyphen/>
              <w:t>ние реали</w:t>
            </w:r>
            <w:r w:rsidRPr="0075534C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7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</w:p>
        </w:tc>
      </w:tr>
    </w:tbl>
    <w:p w:rsidR="0083594F" w:rsidRPr="0075534C" w:rsidRDefault="0083594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5"/>
        <w:gridCol w:w="4249"/>
        <w:gridCol w:w="2124"/>
        <w:gridCol w:w="1085"/>
        <w:gridCol w:w="1062"/>
        <w:gridCol w:w="3034"/>
        <w:gridCol w:w="2404"/>
        <w:gridCol w:w="1650"/>
      </w:tblGrid>
      <w:tr w:rsidR="0075534C" w:rsidRPr="0075534C" w:rsidTr="00253EC9">
        <w:trPr>
          <w:tblHeader/>
        </w:trPr>
        <w:tc>
          <w:tcPr>
            <w:tcW w:w="665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8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3E6E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83594F" w:rsidRPr="0075534C" w:rsidRDefault="0083594F" w:rsidP="00DE769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Развитие системы предупреждения социально значимых заболеваний</w:t>
            </w:r>
            <w:r w:rsidRPr="0075534C">
              <w:rPr>
                <w:kern w:val="2"/>
                <w:sz w:val="28"/>
                <w:szCs w:val="28"/>
              </w:rPr>
              <w:t xml:space="preserve">. </w:t>
            </w:r>
            <w:r w:rsidRPr="0075534C">
              <w:rPr>
                <w:kern w:val="2"/>
                <w:sz w:val="24"/>
                <w:szCs w:val="24"/>
              </w:rPr>
              <w:t>Развитие первичной медико-санитарной помощи»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602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 xml:space="preserve">Цель подпрограммы 1 – </w:t>
            </w:r>
            <w:r w:rsidRPr="0075534C">
              <w:rPr>
                <w:kern w:val="2"/>
                <w:sz w:val="24"/>
                <w:szCs w:val="24"/>
              </w:rPr>
              <w:t>увеличение ожидаемой продолжительности жизни населения Пролетарского района</w:t>
            </w:r>
          </w:p>
          <w:p w:rsidR="0083594F" w:rsidRPr="0075534C" w:rsidRDefault="0083594F" w:rsidP="006602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за счет формирования здорового образа жизни и профилактики неинфекционных и инфекционных заболеваний взрослых и детей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602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1.1. Задача 1 подпрограммы 1 –создание условий для развития профилактики</w:t>
            </w:r>
          </w:p>
          <w:p w:rsidR="0083594F" w:rsidRPr="0075534C" w:rsidRDefault="0083594F" w:rsidP="006602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неинфекционных и инфекционных заболеваний, формирования здорового образа жизни, в том числе у детей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1.1. Развитие системы медицинской профилактики неинфекционных заболеваний и формирования здорового образа жизни, в том числе у детей. </w:t>
            </w:r>
            <w:r w:rsidRPr="0075534C">
              <w:rPr>
                <w:spacing w:val="-6"/>
                <w:kern w:val="2"/>
                <w:sz w:val="24"/>
                <w:szCs w:val="24"/>
              </w:rPr>
              <w:t>Профилактика развития зависимостей,</w:t>
            </w:r>
            <w:r w:rsidRPr="0075534C">
              <w:rPr>
                <w:kern w:val="2"/>
                <w:sz w:val="24"/>
                <w:szCs w:val="24"/>
              </w:rPr>
              <w:t xml:space="preserve"> включая сокращение потребления табака, алкоголя, наркотических средств и психоактивных веществ, в том числе у детей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своевременное выявление факторов риска неинфек</w:t>
            </w:r>
            <w:r w:rsidRPr="0075534C">
              <w:rPr>
                <w:kern w:val="2"/>
                <w:sz w:val="24"/>
                <w:szCs w:val="24"/>
              </w:rPr>
              <w:softHyphen/>
              <w:t>ционных заболеваний и их коррекция</w:t>
            </w:r>
          </w:p>
        </w:tc>
        <w:tc>
          <w:tcPr>
            <w:tcW w:w="2404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рост факторов риска неинфекционных заболеваний, увели</w:t>
            </w:r>
            <w:r w:rsidRPr="0075534C">
              <w:rPr>
                <w:kern w:val="2"/>
                <w:sz w:val="24"/>
                <w:szCs w:val="24"/>
              </w:rPr>
              <w:softHyphen/>
              <w:t>чение заболеваемос</w:t>
            </w:r>
            <w:r w:rsidRPr="0075534C">
              <w:rPr>
                <w:kern w:val="2"/>
                <w:sz w:val="24"/>
                <w:szCs w:val="24"/>
              </w:rPr>
              <w:softHyphen/>
              <w:t>ти и смертности, снижение качества жизни и ее продол</w:t>
            </w:r>
            <w:r w:rsidRPr="0075534C">
              <w:rPr>
                <w:kern w:val="2"/>
                <w:sz w:val="24"/>
                <w:szCs w:val="24"/>
              </w:rPr>
              <w:softHyphen/>
              <w:t>жи</w:t>
            </w:r>
            <w:r w:rsidRPr="0075534C">
              <w:rPr>
                <w:kern w:val="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650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1, 2, 3, 1.1, 1.2  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1.2. Профилактика инфекционных заболеваний, включая иммунопро</w:t>
            </w:r>
            <w:r w:rsidRPr="0075534C">
              <w:rPr>
                <w:kern w:val="2"/>
                <w:sz w:val="24"/>
                <w:szCs w:val="24"/>
              </w:rPr>
              <w:softHyphen/>
            </w:r>
            <w:r w:rsidRPr="0075534C">
              <w:rPr>
                <w:kern w:val="2"/>
                <w:sz w:val="24"/>
                <w:szCs w:val="24"/>
              </w:rPr>
              <w:lastRenderedPageBreak/>
              <w:t>филактику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уровня заболе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ваемости природно-очаговыми инфекциями, </w:t>
            </w:r>
            <w:r w:rsidRPr="0075534C">
              <w:rPr>
                <w:kern w:val="2"/>
                <w:sz w:val="24"/>
                <w:szCs w:val="24"/>
              </w:rPr>
              <w:lastRenderedPageBreak/>
              <w:t>управляемыми средст</w:t>
            </w:r>
            <w:r w:rsidRPr="0075534C">
              <w:rPr>
                <w:kern w:val="2"/>
                <w:sz w:val="24"/>
                <w:szCs w:val="24"/>
              </w:rPr>
              <w:softHyphen/>
              <w:t>вами иммунопрофилак</w:t>
            </w:r>
            <w:r w:rsidRPr="0075534C">
              <w:rPr>
                <w:kern w:val="2"/>
                <w:sz w:val="24"/>
                <w:szCs w:val="24"/>
              </w:rPr>
              <w:softHyphen/>
              <w:t>тики, до спорадических случаев</w:t>
            </w:r>
          </w:p>
        </w:tc>
        <w:tc>
          <w:tcPr>
            <w:tcW w:w="240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 xml:space="preserve">возникновение и распространение особо опасных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природно-очаговых инфекционных заболеваний</w:t>
            </w:r>
          </w:p>
        </w:tc>
        <w:tc>
          <w:tcPr>
            <w:tcW w:w="1650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1, </w:t>
            </w:r>
            <w:r w:rsidRPr="0075534C">
              <w:rPr>
                <w:kern w:val="2"/>
                <w:sz w:val="24"/>
                <w:szCs w:val="24"/>
              </w:rPr>
              <w:lastRenderedPageBreak/>
              <w:t>2, 3, 1.3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1.3. Профилактика ВИЧ, вирусных гепатитов B и C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своевременное выявле</w:t>
            </w:r>
            <w:r w:rsidRPr="0075534C">
              <w:rPr>
                <w:kern w:val="2"/>
                <w:sz w:val="24"/>
                <w:szCs w:val="24"/>
              </w:rPr>
              <w:softHyphen/>
              <w:t>ние, лечение ВИЧ-инфек</w:t>
            </w:r>
            <w:r w:rsidRPr="0075534C">
              <w:rPr>
                <w:kern w:val="2"/>
                <w:sz w:val="24"/>
                <w:szCs w:val="24"/>
              </w:rPr>
              <w:softHyphen/>
              <w:t>ции, вирусных гепатитов В, С, а также противодей</w:t>
            </w:r>
            <w:r w:rsidRPr="0075534C">
              <w:rPr>
                <w:kern w:val="2"/>
                <w:sz w:val="24"/>
                <w:szCs w:val="24"/>
              </w:rPr>
              <w:softHyphen/>
              <w:t>ствие распространению данных инфекций</w:t>
            </w:r>
          </w:p>
        </w:tc>
        <w:tc>
          <w:tcPr>
            <w:tcW w:w="240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распространение ВИЧ-инфекции </w:t>
            </w:r>
          </w:p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вирусных гепатитов В, С среди населения Ростовской области</w:t>
            </w:r>
          </w:p>
        </w:tc>
        <w:tc>
          <w:tcPr>
            <w:tcW w:w="1650" w:type="dxa"/>
          </w:tcPr>
          <w:p w:rsidR="0083594F" w:rsidRPr="0075534C" w:rsidRDefault="0083594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1.4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1.1.4.</w:t>
            </w:r>
          </w:p>
        </w:tc>
        <w:tc>
          <w:tcPr>
            <w:tcW w:w="4249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1.4. Профилактика заболеваний  туберкулезом</w:t>
            </w:r>
          </w:p>
        </w:tc>
        <w:tc>
          <w:tcPr>
            <w:tcW w:w="2124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заболеваемос</w:t>
            </w:r>
            <w:r w:rsidRPr="0075534C">
              <w:rPr>
                <w:kern w:val="2"/>
                <w:sz w:val="24"/>
                <w:szCs w:val="24"/>
              </w:rPr>
              <w:softHyphen/>
              <w:t>ти, инвалидизации и смертности населения от туберкулеза</w:t>
            </w:r>
          </w:p>
        </w:tc>
        <w:tc>
          <w:tcPr>
            <w:tcW w:w="2404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заболеваемости, инвалидизации и смертности от туберкулеза</w:t>
            </w:r>
          </w:p>
        </w:tc>
        <w:tc>
          <w:tcPr>
            <w:tcW w:w="1650" w:type="dxa"/>
          </w:tcPr>
          <w:p w:rsidR="0083594F" w:rsidRPr="0075534C" w:rsidRDefault="0083594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1.10, 1.11, 1.13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1.1.5.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spacing w:line="230" w:lineRule="auto"/>
              <w:rPr>
                <w:kern w:val="2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1.5. 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детей</w:t>
            </w:r>
          </w:p>
        </w:tc>
        <w:tc>
          <w:tcPr>
            <w:tcW w:w="212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организации оказания первичной медико-санитарной помощи жителям Ростов</w:t>
            </w:r>
            <w:r w:rsidRPr="0075534C">
              <w:rPr>
                <w:kern w:val="2"/>
                <w:sz w:val="24"/>
                <w:szCs w:val="24"/>
              </w:rPr>
              <w:softHyphen/>
              <w:t>ской области в целях приближения ее к их месту жительства, месту работы или обучения</w:t>
            </w:r>
          </w:p>
        </w:tc>
        <w:tc>
          <w:tcPr>
            <w:tcW w:w="240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эффектив</w:t>
            </w:r>
            <w:r w:rsidRPr="0075534C">
              <w:rPr>
                <w:kern w:val="2"/>
                <w:sz w:val="24"/>
                <w:szCs w:val="24"/>
              </w:rPr>
              <w:softHyphen/>
              <w:t>ности и качества медицинской помощи, в том числе жителям сельских районов</w:t>
            </w:r>
          </w:p>
        </w:tc>
        <w:tc>
          <w:tcPr>
            <w:tcW w:w="1650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1, 2, 3, 1.1, 1.2 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4552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2"/>
                <w:szCs w:val="22"/>
                <w:lang w:eastAsia="en-US"/>
              </w:rPr>
              <w:t xml:space="preserve">1.2. </w:t>
            </w:r>
            <w:r w:rsidRPr="0075534C">
              <w:rPr>
                <w:kern w:val="2"/>
                <w:sz w:val="24"/>
                <w:szCs w:val="24"/>
              </w:rPr>
              <w:t xml:space="preserve">Задача 2 подпрограммы 1– создание условий для обеспечения потребности отдельных категорий граждан </w:t>
            </w:r>
            <w:r w:rsidRPr="0075534C">
              <w:rPr>
                <w:kern w:val="2"/>
                <w:sz w:val="24"/>
                <w:szCs w:val="24"/>
              </w:rPr>
              <w:br/>
              <w:t>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4249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1.6. Совершенствование механизмов обеспечения населения </w:t>
            </w:r>
          </w:p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лекарст</w:t>
            </w:r>
            <w:r w:rsidRPr="0075534C">
              <w:rPr>
                <w:kern w:val="2"/>
                <w:sz w:val="24"/>
                <w:szCs w:val="24"/>
              </w:rPr>
              <w:softHyphen/>
              <w:t>венными препаратами,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скими изделиями, специализирован</w:t>
            </w:r>
            <w:r w:rsidRPr="0075534C">
              <w:rPr>
                <w:kern w:val="2"/>
                <w:sz w:val="24"/>
                <w:szCs w:val="24"/>
              </w:rPr>
              <w:softHyphen/>
              <w:t>ными продуктами лечебного питания для детей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обеспеченность жителей Пролетарского района льготными лекарствен</w:t>
            </w:r>
            <w:r w:rsidRPr="0075534C">
              <w:rPr>
                <w:kern w:val="2"/>
                <w:sz w:val="24"/>
                <w:szCs w:val="24"/>
              </w:rPr>
              <w:softHyphen/>
              <w:t>ными препаратами, изделиями медицинского назначения и специализи</w:t>
            </w:r>
            <w:r w:rsidRPr="0075534C">
              <w:rPr>
                <w:kern w:val="2"/>
                <w:sz w:val="24"/>
                <w:szCs w:val="24"/>
              </w:rPr>
              <w:softHyphen/>
              <w:t>рованными продуктами лечебного питания для улучшения качества жизни</w:t>
            </w:r>
          </w:p>
        </w:tc>
        <w:tc>
          <w:tcPr>
            <w:tcW w:w="2404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рост инвалидизации</w:t>
            </w:r>
          </w:p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смертности боль</w:t>
            </w:r>
            <w:r w:rsidRPr="0075534C">
              <w:rPr>
                <w:kern w:val="2"/>
                <w:sz w:val="24"/>
                <w:szCs w:val="24"/>
              </w:rPr>
              <w:softHyphen/>
              <w:t>ных, страдающих определенными заболеваниями</w:t>
            </w:r>
          </w:p>
        </w:tc>
        <w:tc>
          <w:tcPr>
            <w:tcW w:w="1650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1.5, 1.6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4552C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Задача 3 подпрограммы 1 – создание условий для оказания медицинской помощи детскому населению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1.3.1.</w:t>
            </w:r>
          </w:p>
        </w:tc>
        <w:tc>
          <w:tcPr>
            <w:tcW w:w="4249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1.7. Развитие материально-технической базы </w:t>
            </w:r>
            <w:r w:rsidRPr="0075534C">
              <w:rPr>
                <w:kern w:val="2"/>
                <w:sz w:val="24"/>
                <w:szCs w:val="24"/>
              </w:rPr>
              <w:lastRenderedPageBreak/>
              <w:t xml:space="preserve">педиатрического отделения поликлинического отделения ЦРБ </w:t>
            </w:r>
          </w:p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27DA2">
            <w:pPr>
              <w:spacing w:line="230" w:lineRule="auto"/>
              <w:jc w:val="center"/>
              <w:rPr>
                <w:kern w:val="2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доступности и качества первичной медико-</w:t>
            </w:r>
            <w:r w:rsidRPr="0075534C">
              <w:rPr>
                <w:kern w:val="2"/>
                <w:sz w:val="24"/>
                <w:szCs w:val="24"/>
              </w:rPr>
              <w:lastRenderedPageBreak/>
              <w:t>санитарной помощи детям</w:t>
            </w:r>
          </w:p>
        </w:tc>
        <w:tc>
          <w:tcPr>
            <w:tcW w:w="240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 xml:space="preserve">снижение доступности и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качества первичной медико-санитарной помощи детям в МБУЗ «ЦРБ»</w:t>
            </w:r>
          </w:p>
        </w:tc>
        <w:tc>
          <w:tcPr>
            <w:tcW w:w="1650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показателей 1.9; 5</w:t>
            </w:r>
          </w:p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249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1.8. Развитие профилактической направленности педиатрической службы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увеличение доли детей от 0 до 17 лет, посетивших педиатрическое отделение поликлинического отделения ЦРБ с профилак</w:t>
            </w:r>
            <w:r w:rsidRPr="0075534C">
              <w:rPr>
                <w:kern w:val="2"/>
                <w:sz w:val="24"/>
                <w:szCs w:val="24"/>
              </w:rPr>
              <w:softHyphen/>
              <w:t>тической целью. Раннее выявление заболеваний</w:t>
            </w:r>
          </w:p>
        </w:tc>
        <w:tc>
          <w:tcPr>
            <w:tcW w:w="240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позднее выявление заболеваний, увели</w:t>
            </w:r>
            <w:r w:rsidRPr="0075534C">
              <w:rPr>
                <w:kern w:val="2"/>
                <w:sz w:val="24"/>
                <w:szCs w:val="24"/>
              </w:rPr>
              <w:softHyphen/>
              <w:t>чение младенческой и детской смерт</w:t>
            </w:r>
            <w:r w:rsidRPr="0075534C">
              <w:rPr>
                <w:kern w:val="2"/>
                <w:sz w:val="24"/>
                <w:szCs w:val="24"/>
              </w:rPr>
              <w:softHyphen/>
              <w:t>ности, снижение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тельности жизни</w:t>
            </w:r>
          </w:p>
        </w:tc>
        <w:tc>
          <w:tcPr>
            <w:tcW w:w="1650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1.1, 1.2, 1.7, 1.8, 5 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1.3.3.</w:t>
            </w:r>
          </w:p>
        </w:tc>
        <w:tc>
          <w:tcPr>
            <w:tcW w:w="4249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1.9. Создание в педиатрическом отделении поликлинического отделения ЦРБ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доступности и качества первичной медико-санитарной помощи детям</w:t>
            </w:r>
          </w:p>
        </w:tc>
        <w:tc>
          <w:tcPr>
            <w:tcW w:w="2404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комфорта при посещении педиатрического отделения поликлинического отделения ЦРБ</w:t>
            </w:r>
          </w:p>
        </w:tc>
        <w:tc>
          <w:tcPr>
            <w:tcW w:w="1650" w:type="dxa"/>
          </w:tcPr>
          <w:p w:rsidR="0083594F" w:rsidRPr="0075534C" w:rsidRDefault="0083594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1.13, 1.14; 5</w:t>
            </w:r>
          </w:p>
        </w:tc>
      </w:tr>
      <w:tr w:rsidR="0075534C" w:rsidRPr="0075534C" w:rsidTr="008C106A">
        <w:tc>
          <w:tcPr>
            <w:tcW w:w="665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1.3.4</w:t>
            </w:r>
          </w:p>
        </w:tc>
        <w:tc>
          <w:tcPr>
            <w:tcW w:w="4249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1.10.</w:t>
            </w:r>
            <w:r w:rsidRPr="0075534C">
              <w:rPr>
                <w:spacing w:val="-16"/>
                <w:sz w:val="24"/>
                <w:szCs w:val="24"/>
              </w:rPr>
              <w:t xml:space="preserve"> Расходы за счет иных межбюджетных трансфертов, предоставляемых из резервного фонда Правительства Ростовской области</w:t>
            </w:r>
          </w:p>
        </w:tc>
        <w:tc>
          <w:tcPr>
            <w:tcW w:w="2124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C106A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доступности и качества первичной медико-санитарной помощи детям</w:t>
            </w:r>
          </w:p>
        </w:tc>
        <w:tc>
          <w:tcPr>
            <w:tcW w:w="2404" w:type="dxa"/>
          </w:tcPr>
          <w:p w:rsidR="0083594F" w:rsidRPr="0075534C" w:rsidRDefault="0083594F" w:rsidP="008C106A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комфорта при посещении педиатрического отделения поликлинического отделения ЦРБ</w:t>
            </w:r>
          </w:p>
        </w:tc>
        <w:tc>
          <w:tcPr>
            <w:tcW w:w="1650" w:type="dxa"/>
          </w:tcPr>
          <w:p w:rsidR="0083594F" w:rsidRPr="0075534C" w:rsidRDefault="0083594F" w:rsidP="008C106A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1.13, 1.14; 5</w:t>
            </w:r>
          </w:p>
        </w:tc>
      </w:tr>
      <w:tr w:rsidR="0075534C" w:rsidRPr="0075534C" w:rsidTr="008C106A">
        <w:tc>
          <w:tcPr>
            <w:tcW w:w="665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1.3.5</w:t>
            </w:r>
          </w:p>
        </w:tc>
        <w:tc>
          <w:tcPr>
            <w:tcW w:w="4249" w:type="dxa"/>
          </w:tcPr>
          <w:p w:rsidR="0083594F" w:rsidRPr="0075534C" w:rsidRDefault="0083594F" w:rsidP="008C106A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1.11. Расходы на предотвращение завоза и распространения новой коронавирусной инфекции </w:t>
            </w:r>
            <w:r w:rsidRPr="0075534C">
              <w:rPr>
                <w:kern w:val="2"/>
                <w:sz w:val="24"/>
                <w:szCs w:val="24"/>
                <w:lang w:val="en-US"/>
              </w:rPr>
              <w:t>COVID</w:t>
            </w:r>
            <w:r w:rsidRPr="0075534C">
              <w:rPr>
                <w:kern w:val="2"/>
                <w:sz w:val="24"/>
                <w:szCs w:val="24"/>
              </w:rPr>
              <w:t xml:space="preserve">-19 </w:t>
            </w:r>
          </w:p>
        </w:tc>
        <w:tc>
          <w:tcPr>
            <w:tcW w:w="212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своевременное выявле</w:t>
            </w:r>
            <w:r w:rsidRPr="0075534C">
              <w:rPr>
                <w:kern w:val="2"/>
                <w:sz w:val="24"/>
                <w:szCs w:val="24"/>
              </w:rPr>
              <w:softHyphen/>
              <w:t>ние, лечение коронавирусной инфекции, а также противодей</w:t>
            </w:r>
            <w:r w:rsidRPr="0075534C">
              <w:rPr>
                <w:kern w:val="2"/>
                <w:sz w:val="24"/>
                <w:szCs w:val="24"/>
              </w:rPr>
              <w:softHyphen/>
              <w:t>ствие распространению даной инфекций</w:t>
            </w:r>
          </w:p>
        </w:tc>
        <w:tc>
          <w:tcPr>
            <w:tcW w:w="240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распространение коронавирусной инфекции среди населения Ростовской области</w:t>
            </w:r>
          </w:p>
        </w:tc>
        <w:tc>
          <w:tcPr>
            <w:tcW w:w="1650" w:type="dxa"/>
          </w:tcPr>
          <w:p w:rsidR="0083594F" w:rsidRPr="0075534C" w:rsidRDefault="0083594F" w:rsidP="00816FF5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2, 3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2D6EE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val="en-US" w:eastAsia="en-US"/>
              </w:rPr>
              <w:t>II</w:t>
            </w:r>
            <w:r w:rsidRPr="0075534C">
              <w:rPr>
                <w:kern w:val="2"/>
                <w:sz w:val="24"/>
                <w:szCs w:val="24"/>
                <w:lang w:eastAsia="en-US"/>
              </w:rPr>
              <w:t xml:space="preserve">. </w:t>
            </w:r>
            <w:r w:rsidRPr="0075534C">
              <w:rPr>
                <w:kern w:val="2"/>
                <w:sz w:val="24"/>
                <w:szCs w:val="24"/>
              </w:rPr>
              <w:t>Подпрограмма 2 «Совершенствование оказания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охрана здоровья матери и ребенка»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2D6E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Цель подпрограммы 2 – повышение эффективности оказания амбулаторно-поликлинической медицинской помощи,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охрана здоровья матери и ребенка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2D6EE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2.1. Задача 1 подпрограммы 2– создание условий для повышения доступности и качества оказания амбулаторно-поликлинической медицинской помощи, </w:t>
            </w:r>
            <w:r w:rsidRPr="0075534C">
              <w:rPr>
                <w:kern w:val="2"/>
                <w:sz w:val="24"/>
                <w:szCs w:val="24"/>
              </w:rPr>
              <w:lastRenderedPageBreak/>
              <w:t>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охраны здоровья матери и ребенка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49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2.1. Совершенствование системы оказа</w:t>
            </w:r>
            <w:r w:rsidRPr="0075534C">
              <w:rPr>
                <w:kern w:val="2"/>
                <w:sz w:val="24"/>
                <w:szCs w:val="24"/>
              </w:rPr>
              <w:softHyphen/>
              <w:t>ния амбулаторно-поликлинической помощи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</w:t>
            </w:r>
            <w:r w:rsidRPr="0075534C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медицинской помощи; выполнение муниципального задания</w:t>
            </w:r>
          </w:p>
        </w:tc>
        <w:tc>
          <w:tcPr>
            <w:tcW w:w="2404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заболеваемости,</w:t>
            </w:r>
          </w:p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инвалидизации</w:t>
            </w:r>
          </w:p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стижение показателей 1, 2, 3 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4249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2.2. Совершенствование системы оказания стационарной медицинской помощи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</w:t>
            </w:r>
            <w:r w:rsidRPr="0075534C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медицинской помощи;</w:t>
            </w:r>
          </w:p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04" w:type="dxa"/>
          </w:tcPr>
          <w:p w:rsidR="0083594F" w:rsidRPr="0075534C" w:rsidRDefault="0083594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заболеваемости,</w:t>
            </w:r>
          </w:p>
          <w:p w:rsidR="0083594F" w:rsidRPr="0075534C" w:rsidRDefault="0083594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инвалидизации</w:t>
            </w:r>
          </w:p>
          <w:p w:rsidR="0083594F" w:rsidRPr="0075534C" w:rsidRDefault="0083594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2.1, 2.3, 2.4, 2.5, 2.6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2.1.3.</w:t>
            </w:r>
          </w:p>
        </w:tc>
        <w:tc>
          <w:tcPr>
            <w:tcW w:w="4249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2.3. Совершенствование системы оказания медицинской помощи в дневных стационарах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4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</w:t>
            </w:r>
            <w:r w:rsidRPr="0075534C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стационарозамещающей</w:t>
            </w:r>
          </w:p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медицинской помощи; выполнение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240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повышение уровня заболеваемости,</w:t>
            </w: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инвалидизации</w:t>
            </w: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83594F" w:rsidRPr="0075534C" w:rsidRDefault="0083594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2.1, 2.3, 2.4, 2.5, 2.6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249" w:type="dxa"/>
          </w:tcPr>
          <w:p w:rsidR="0083594F" w:rsidRPr="0075534C" w:rsidRDefault="0083594F" w:rsidP="002D6EE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2.4.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сокращение периода ожидания скорой меди</w:t>
            </w:r>
            <w:r w:rsidRPr="0075534C">
              <w:rPr>
                <w:kern w:val="2"/>
                <w:sz w:val="24"/>
                <w:szCs w:val="24"/>
              </w:rPr>
              <w:softHyphen/>
              <w:t>цин</w:t>
            </w:r>
            <w:r w:rsidRPr="0075534C">
              <w:rPr>
                <w:kern w:val="2"/>
                <w:sz w:val="24"/>
                <w:szCs w:val="24"/>
              </w:rPr>
              <w:softHyphen/>
              <w:t>ской помощи больным с различными неотложными состоя</w:t>
            </w:r>
            <w:r w:rsidRPr="0075534C">
              <w:rPr>
                <w:kern w:val="2"/>
                <w:sz w:val="24"/>
                <w:szCs w:val="24"/>
              </w:rPr>
              <w:softHyphen/>
              <w:t>ниями</w:t>
            </w:r>
          </w:p>
        </w:tc>
        <w:tc>
          <w:tcPr>
            <w:tcW w:w="2404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несвоевременное оказание скорой медицинской помощи больным</w:t>
            </w:r>
          </w:p>
        </w:tc>
        <w:tc>
          <w:tcPr>
            <w:tcW w:w="1650" w:type="dxa"/>
          </w:tcPr>
          <w:p w:rsidR="0083594F" w:rsidRPr="0075534C" w:rsidRDefault="0083594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2,3, 2.7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B1052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2.1.5.</w:t>
            </w:r>
          </w:p>
        </w:tc>
        <w:tc>
          <w:tcPr>
            <w:tcW w:w="4249" w:type="dxa"/>
          </w:tcPr>
          <w:p w:rsidR="0083594F" w:rsidRPr="0075534C" w:rsidRDefault="0083594F" w:rsidP="002D6EE0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2.5.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D6EE0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количества умерших в результате дорожно-транспортных происшествий</w:t>
            </w:r>
          </w:p>
        </w:tc>
        <w:tc>
          <w:tcPr>
            <w:tcW w:w="2404" w:type="dxa"/>
          </w:tcPr>
          <w:p w:rsidR="0083594F" w:rsidRPr="0075534C" w:rsidRDefault="0083594F" w:rsidP="002F1E37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смертности в результате дорожно-транспортных происшествий</w:t>
            </w:r>
          </w:p>
        </w:tc>
        <w:tc>
          <w:tcPr>
            <w:tcW w:w="1650" w:type="dxa"/>
          </w:tcPr>
          <w:p w:rsidR="0083594F" w:rsidRPr="0075534C" w:rsidRDefault="0083594F" w:rsidP="00235D2D">
            <w:pPr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 2.2, 2.7, 2.8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E62A7">
            <w:pPr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 xml:space="preserve">2.2. Задача 2 подпрограммы 2– повышение доступности и качества медицинской помощи </w:t>
            </w:r>
            <w:r w:rsidRPr="0075534C">
              <w:rPr>
                <w:sz w:val="24"/>
                <w:szCs w:val="24"/>
              </w:rPr>
              <w:br/>
              <w:t>матерям и детям, а также совершенствование и развитие пренатальной и неонатальной диагностики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2.2.1.</w:t>
            </w:r>
          </w:p>
        </w:tc>
        <w:tc>
          <w:tcPr>
            <w:tcW w:w="4249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2.6. Совершенствование работы по раннему выявлению и коррекции нарушений развития ребенка</w:t>
            </w:r>
          </w:p>
        </w:tc>
        <w:tc>
          <w:tcPr>
            <w:tcW w:w="2124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снижение младенческой </w:t>
            </w:r>
            <w:r w:rsidRPr="0075534C">
              <w:rPr>
                <w:spacing w:val="-6"/>
                <w:kern w:val="2"/>
                <w:sz w:val="24"/>
                <w:szCs w:val="24"/>
              </w:rPr>
              <w:t xml:space="preserve">смертности </w:t>
            </w:r>
            <w:r w:rsidRPr="0075534C">
              <w:rPr>
                <w:kern w:val="2"/>
                <w:sz w:val="24"/>
                <w:szCs w:val="24"/>
              </w:rPr>
              <w:t>детей, рожденных с врожденными пороками развития, наследствен</w:t>
            </w:r>
            <w:r w:rsidRPr="0075534C">
              <w:rPr>
                <w:kern w:val="2"/>
                <w:sz w:val="24"/>
                <w:szCs w:val="24"/>
              </w:rPr>
              <w:softHyphen/>
              <w:t>ными  и хромосомными заболеваниями</w:t>
            </w:r>
          </w:p>
        </w:tc>
        <w:tc>
          <w:tcPr>
            <w:tcW w:w="2404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повышение уровня младенческой и детской смертности от врожденных пороков развития и наследственных заболеваний; </w:t>
            </w:r>
          </w:p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 увеличение показа</w:t>
            </w:r>
            <w:r w:rsidRPr="0075534C">
              <w:rPr>
                <w:kern w:val="2"/>
                <w:sz w:val="24"/>
                <w:szCs w:val="24"/>
              </w:rPr>
              <w:softHyphen/>
              <w:t>теля первичной инвалидности среди детского населения</w:t>
            </w:r>
          </w:p>
        </w:tc>
        <w:tc>
          <w:tcPr>
            <w:tcW w:w="1650" w:type="dxa"/>
          </w:tcPr>
          <w:p w:rsidR="0083594F" w:rsidRPr="0075534C" w:rsidRDefault="0083594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5, 2,9, 2.10, 2.11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1073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2.3. Задача 3 подпрограммы 2 – р</w:t>
            </w:r>
            <w:r w:rsidRPr="0075534C">
              <w:rPr>
                <w:kern w:val="2"/>
                <w:sz w:val="24"/>
                <w:szCs w:val="24"/>
              </w:rPr>
              <w:t>азвитие медицинской помощи детскому населению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2.3.1.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2.7. Развитие специализированной медицинской помощи детям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младенческой смертности, детской смертности, снижение уровня госпитализации детей и больничной летальности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уровня младенческой и детской смертности, увеличение показа</w:t>
            </w:r>
            <w:r w:rsidRPr="0075534C">
              <w:rPr>
                <w:kern w:val="2"/>
                <w:sz w:val="24"/>
                <w:szCs w:val="24"/>
              </w:rPr>
              <w:softHyphen/>
              <w:t>теля первичной инвалидности среди детского населения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5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420F1">
            <w:pPr>
              <w:autoSpaceDE w:val="0"/>
              <w:autoSpaceDN w:val="0"/>
              <w:adjustRightInd w:val="0"/>
              <w:spacing w:line="223" w:lineRule="auto"/>
              <w:ind w:left="360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2.4. Задача 4 подпрограммы 2– с</w:t>
            </w:r>
            <w:r w:rsidRPr="0075534C">
              <w:rPr>
                <w:kern w:val="2"/>
                <w:sz w:val="24"/>
                <w:szCs w:val="24"/>
              </w:rPr>
              <w:t>нижение количества абортов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2.4.1.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2.8. Профилактика абортов</w:t>
            </w:r>
          </w:p>
        </w:tc>
        <w:tc>
          <w:tcPr>
            <w:tcW w:w="212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числа абортов, увеличение рождаемости;</w:t>
            </w:r>
          </w:p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spacing w:val="-6"/>
                <w:kern w:val="2"/>
                <w:sz w:val="24"/>
                <w:szCs w:val="24"/>
              </w:rPr>
              <w:t>увеличение числа женщин,</w:t>
            </w:r>
            <w:r w:rsidRPr="0075534C">
              <w:rPr>
                <w:kern w:val="2"/>
                <w:sz w:val="24"/>
                <w:szCs w:val="24"/>
              </w:rPr>
              <w:t xml:space="preserve"> оказавшихся от прерыва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беременности</w:t>
            </w:r>
          </w:p>
        </w:tc>
        <w:tc>
          <w:tcPr>
            <w:tcW w:w="2404" w:type="dxa"/>
          </w:tcPr>
          <w:p w:rsidR="009B3559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повышение показа</w:t>
            </w:r>
            <w:r w:rsidRPr="0075534C">
              <w:rPr>
                <w:kern w:val="2"/>
                <w:sz w:val="24"/>
                <w:szCs w:val="24"/>
              </w:rPr>
              <w:softHyphen/>
              <w:t>теля абортов среди женщин фертиль</w:t>
            </w:r>
            <w:r w:rsidRPr="0075534C">
              <w:rPr>
                <w:kern w:val="2"/>
                <w:sz w:val="24"/>
                <w:szCs w:val="24"/>
              </w:rPr>
              <w:softHyphen/>
              <w:t>ного возраста, уве</w:t>
            </w:r>
            <w:r w:rsidRPr="0075534C">
              <w:rPr>
                <w:kern w:val="2"/>
                <w:sz w:val="24"/>
                <w:szCs w:val="24"/>
              </w:rPr>
              <w:softHyphen/>
              <w:t>ли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чение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материн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ской </w:t>
            </w:r>
          </w:p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смертности 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2.12</w:t>
            </w:r>
          </w:p>
        </w:tc>
      </w:tr>
      <w:tr w:rsidR="009B3559" w:rsidRPr="0075534C" w:rsidTr="00F63C1C">
        <w:tc>
          <w:tcPr>
            <w:tcW w:w="16273" w:type="dxa"/>
            <w:gridSpan w:val="8"/>
          </w:tcPr>
          <w:p w:rsidR="009B3559" w:rsidRPr="0075534C" w:rsidRDefault="009B3559" w:rsidP="009B355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2.5. Задача 5 подпрограммы 2- о</w:t>
            </w:r>
            <w:r w:rsidRPr="009B3559">
              <w:rPr>
                <w:kern w:val="2"/>
                <w:sz w:val="24"/>
                <w:szCs w:val="24"/>
              </w:rPr>
              <w:t>беспечение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B3559">
              <w:rPr>
                <w:kern w:val="2"/>
                <w:sz w:val="24"/>
                <w:szCs w:val="24"/>
              </w:rPr>
              <w:t>транспортной доступности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B3559">
              <w:rPr>
                <w:kern w:val="2"/>
                <w:sz w:val="24"/>
                <w:szCs w:val="24"/>
              </w:rPr>
              <w:t>для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B3559">
              <w:rPr>
                <w:kern w:val="2"/>
                <w:sz w:val="24"/>
                <w:szCs w:val="24"/>
              </w:rPr>
              <w:t>всех групп населения, в 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B3559">
              <w:rPr>
                <w:kern w:val="2"/>
                <w:sz w:val="24"/>
                <w:szCs w:val="24"/>
              </w:rPr>
              <w:t>числе инвалидов и других групп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B3559">
              <w:rPr>
                <w:kern w:val="2"/>
                <w:sz w:val="24"/>
                <w:szCs w:val="24"/>
              </w:rPr>
              <w:t>населения с ограниченными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B3559">
              <w:rPr>
                <w:kern w:val="2"/>
                <w:sz w:val="24"/>
                <w:szCs w:val="24"/>
              </w:rPr>
              <w:t>возможностями здоровья</w:t>
            </w:r>
          </w:p>
        </w:tc>
      </w:tr>
      <w:tr w:rsidR="00D335B6" w:rsidRPr="0075534C" w:rsidTr="00F63C1C">
        <w:tc>
          <w:tcPr>
            <w:tcW w:w="665" w:type="dxa"/>
          </w:tcPr>
          <w:p w:rsidR="00D335B6" w:rsidRPr="0075534C" w:rsidRDefault="00D335B6" w:rsidP="00D335B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  <w:r w:rsidRPr="0075534C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4249" w:type="dxa"/>
          </w:tcPr>
          <w:p w:rsidR="00D335B6" w:rsidRPr="0075534C" w:rsidRDefault="00D335B6" w:rsidP="00D335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2.9</w:t>
            </w:r>
            <w:r w:rsidRPr="0075534C">
              <w:rPr>
                <w:kern w:val="2"/>
                <w:sz w:val="24"/>
                <w:szCs w:val="24"/>
              </w:rPr>
              <w:t xml:space="preserve">. </w:t>
            </w:r>
            <w:r w:rsidRPr="009B3559">
              <w:rPr>
                <w:kern w:val="2"/>
                <w:sz w:val="24"/>
                <w:szCs w:val="24"/>
              </w:rPr>
              <w:t>Оснащение и переоснащение а</w:t>
            </w:r>
            <w:r>
              <w:rPr>
                <w:kern w:val="2"/>
                <w:sz w:val="24"/>
                <w:szCs w:val="24"/>
              </w:rPr>
              <w:t>втомобильным транспортом для до</w:t>
            </w:r>
            <w:r w:rsidRPr="009B3559">
              <w:rPr>
                <w:kern w:val="2"/>
                <w:sz w:val="24"/>
                <w:szCs w:val="24"/>
              </w:rPr>
              <w:t>ставки пациентов в медицинские организации, доставки медицинских работников до места жительства пациентов, а также для пере-возки биологических материалов</w:t>
            </w:r>
            <w:r>
              <w:rPr>
                <w:kern w:val="2"/>
                <w:sz w:val="24"/>
                <w:szCs w:val="24"/>
              </w:rPr>
              <w:t xml:space="preserve"> для исследований и доставки ле</w:t>
            </w:r>
            <w:r w:rsidRPr="009B3559">
              <w:rPr>
                <w:kern w:val="2"/>
                <w:sz w:val="24"/>
                <w:szCs w:val="24"/>
              </w:rPr>
              <w:t>карственных препаратов до жителей отдаленных районов)в рамках подпрограммы «Совершенствование оказания амбулаторно-поликлинической медицинской помощи; специализированной, включая высокотехнологичную</w:t>
            </w:r>
            <w:r>
              <w:rPr>
                <w:kern w:val="2"/>
                <w:sz w:val="24"/>
                <w:szCs w:val="24"/>
              </w:rPr>
              <w:t>, медицинской помощи; скорой ме</w:t>
            </w:r>
            <w:r w:rsidRPr="009B3559">
              <w:rPr>
                <w:kern w:val="2"/>
                <w:sz w:val="24"/>
                <w:szCs w:val="24"/>
              </w:rPr>
              <w:t>дицинской помощи, медицинской эвакуа</w:t>
            </w:r>
            <w:r>
              <w:rPr>
                <w:kern w:val="2"/>
                <w:sz w:val="24"/>
                <w:szCs w:val="24"/>
              </w:rPr>
              <w:t>ции; охрана здоровья мате</w:t>
            </w:r>
            <w:r w:rsidRPr="009B3559">
              <w:rPr>
                <w:kern w:val="2"/>
                <w:sz w:val="24"/>
                <w:szCs w:val="24"/>
              </w:rPr>
              <w:t>ри и ребенка</w:t>
            </w:r>
          </w:p>
        </w:tc>
        <w:tc>
          <w:tcPr>
            <w:tcW w:w="2124" w:type="dxa"/>
          </w:tcPr>
          <w:p w:rsidR="00D335B6" w:rsidRPr="0075534C" w:rsidRDefault="00D335B6" w:rsidP="00D335B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D335B6" w:rsidRPr="0075534C" w:rsidRDefault="00D335B6" w:rsidP="00D335B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D335B6" w:rsidRPr="0075534C" w:rsidRDefault="00D335B6" w:rsidP="00D335B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D335B6" w:rsidRPr="009B3559" w:rsidRDefault="00D335B6" w:rsidP="00D335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9B3559">
              <w:rPr>
                <w:kern w:val="2"/>
                <w:sz w:val="24"/>
                <w:szCs w:val="24"/>
              </w:rPr>
              <w:t>повышение доступности и</w:t>
            </w:r>
          </w:p>
          <w:p w:rsidR="00D335B6" w:rsidRPr="009B3559" w:rsidRDefault="00D335B6" w:rsidP="00D335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9B3559">
              <w:rPr>
                <w:kern w:val="2"/>
                <w:sz w:val="24"/>
                <w:szCs w:val="24"/>
              </w:rPr>
              <w:t>качества оказания первичной</w:t>
            </w:r>
          </w:p>
          <w:p w:rsidR="00D335B6" w:rsidRPr="0075534C" w:rsidRDefault="00D335B6" w:rsidP="00D335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медико-</w:t>
            </w:r>
            <w:r w:rsidRPr="009B3559">
              <w:rPr>
                <w:kern w:val="2"/>
                <w:sz w:val="24"/>
                <w:szCs w:val="24"/>
              </w:rPr>
              <w:t>санитарной помощ</w:t>
            </w:r>
            <w:r>
              <w:rPr>
                <w:kern w:val="2"/>
                <w:sz w:val="24"/>
                <w:szCs w:val="24"/>
              </w:rPr>
              <w:t>и</w:t>
            </w:r>
          </w:p>
        </w:tc>
        <w:tc>
          <w:tcPr>
            <w:tcW w:w="2404" w:type="dxa"/>
          </w:tcPr>
          <w:p w:rsidR="00D335B6" w:rsidRPr="00D335B6" w:rsidRDefault="00D335B6" w:rsidP="00D335B6">
            <w:pPr>
              <w:rPr>
                <w:sz w:val="24"/>
                <w:szCs w:val="24"/>
              </w:rPr>
            </w:pPr>
            <w:r w:rsidRPr="00D335B6">
              <w:rPr>
                <w:sz w:val="24"/>
                <w:szCs w:val="24"/>
              </w:rPr>
              <w:t xml:space="preserve">Снижение качества и доступности медицинской помощи </w:t>
            </w:r>
          </w:p>
        </w:tc>
        <w:tc>
          <w:tcPr>
            <w:tcW w:w="1650" w:type="dxa"/>
          </w:tcPr>
          <w:p w:rsidR="00D335B6" w:rsidRPr="00D335B6" w:rsidRDefault="00D372D2" w:rsidP="00D335B6">
            <w:pPr>
              <w:rPr>
                <w:sz w:val="24"/>
                <w:szCs w:val="24"/>
              </w:rPr>
            </w:pPr>
            <w:r w:rsidRPr="00D372D2">
              <w:rPr>
                <w:sz w:val="24"/>
                <w:szCs w:val="24"/>
              </w:rPr>
              <w:t>влияет на до-стижение показателя 11.,1.2</w:t>
            </w:r>
          </w:p>
        </w:tc>
      </w:tr>
      <w:tr w:rsidR="00ED4581" w:rsidRPr="0075534C" w:rsidTr="00F63C1C">
        <w:tc>
          <w:tcPr>
            <w:tcW w:w="16273" w:type="dxa"/>
            <w:gridSpan w:val="8"/>
          </w:tcPr>
          <w:p w:rsidR="00ED4581" w:rsidRPr="00D335B6" w:rsidRDefault="00ED4581" w:rsidP="006C5C8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335B6">
              <w:rPr>
                <w:kern w:val="2"/>
                <w:sz w:val="24"/>
                <w:szCs w:val="24"/>
              </w:rPr>
              <w:t>2.6.Задача 6 подпрограммы 2-оснащение медицинским оборудованием для оказания медицинской помощи с учетом особых потребностей инвалидов и других групп</w:t>
            </w:r>
            <w:r w:rsidR="006C5C87" w:rsidRPr="00D335B6">
              <w:rPr>
                <w:kern w:val="2"/>
                <w:sz w:val="24"/>
                <w:szCs w:val="24"/>
              </w:rPr>
              <w:t xml:space="preserve"> </w:t>
            </w:r>
            <w:r w:rsidRPr="00D335B6">
              <w:rPr>
                <w:kern w:val="2"/>
                <w:sz w:val="24"/>
                <w:szCs w:val="24"/>
              </w:rPr>
              <w:t>населения с ограниченными возможностями здоровья</w:t>
            </w:r>
          </w:p>
        </w:tc>
      </w:tr>
      <w:tr w:rsidR="00D335B6" w:rsidRPr="0075534C" w:rsidTr="00253EC9">
        <w:tc>
          <w:tcPr>
            <w:tcW w:w="665" w:type="dxa"/>
          </w:tcPr>
          <w:p w:rsidR="00D335B6" w:rsidRPr="0075534C" w:rsidRDefault="00D335B6" w:rsidP="00D335B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2.6.1</w:t>
            </w:r>
          </w:p>
        </w:tc>
        <w:tc>
          <w:tcPr>
            <w:tcW w:w="4249" w:type="dxa"/>
          </w:tcPr>
          <w:p w:rsidR="00D335B6" w:rsidRPr="0075534C" w:rsidRDefault="00D335B6" w:rsidP="00CF58A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2.10.</w:t>
            </w:r>
            <w:r>
              <w:t xml:space="preserve"> </w:t>
            </w:r>
            <w:r w:rsidRPr="004A4162">
              <w:rPr>
                <w:kern w:val="2"/>
                <w:sz w:val="24"/>
                <w:szCs w:val="24"/>
              </w:rPr>
              <w:t>Оснащение и переоснащение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</w:t>
            </w:r>
            <w:r>
              <w:rPr>
                <w:kern w:val="2"/>
                <w:sz w:val="24"/>
                <w:szCs w:val="24"/>
              </w:rPr>
              <w:t>руктурных подразделений), преду</w:t>
            </w:r>
            <w:r w:rsidRPr="004A4162">
              <w:rPr>
                <w:kern w:val="2"/>
                <w:sz w:val="24"/>
                <w:szCs w:val="24"/>
              </w:rPr>
              <w:t xml:space="preserve">смотренными положениями об организации оказания медицинской помощи по видам медицинской </w:t>
            </w:r>
            <w:r>
              <w:rPr>
                <w:kern w:val="2"/>
                <w:sz w:val="24"/>
                <w:szCs w:val="24"/>
              </w:rPr>
              <w:t>помощи, порядками оказания меди</w:t>
            </w:r>
            <w:r w:rsidRPr="004A4162">
              <w:rPr>
                <w:kern w:val="2"/>
                <w:sz w:val="24"/>
                <w:szCs w:val="24"/>
              </w:rPr>
              <w:t xml:space="preserve">цинской помощи либо правилами проведения лабораторных, </w:t>
            </w:r>
            <w:r w:rsidRPr="004A4162">
              <w:rPr>
                <w:kern w:val="2"/>
                <w:sz w:val="24"/>
                <w:szCs w:val="24"/>
              </w:rPr>
              <w:lastRenderedPageBreak/>
              <w:t>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</w:p>
        </w:tc>
        <w:tc>
          <w:tcPr>
            <w:tcW w:w="2124" w:type="dxa"/>
          </w:tcPr>
          <w:p w:rsidR="00D335B6" w:rsidRPr="006C5C87" w:rsidRDefault="00D335B6" w:rsidP="00D335B6">
            <w:pPr>
              <w:rPr>
                <w:sz w:val="24"/>
                <w:szCs w:val="24"/>
              </w:rPr>
            </w:pPr>
            <w:r w:rsidRPr="006C5C87">
              <w:rPr>
                <w:sz w:val="24"/>
                <w:szCs w:val="24"/>
              </w:rPr>
              <w:lastRenderedPageBreak/>
              <w:t>МБУЗ «ЦРБ»</w:t>
            </w:r>
          </w:p>
        </w:tc>
        <w:tc>
          <w:tcPr>
            <w:tcW w:w="1085" w:type="dxa"/>
          </w:tcPr>
          <w:p w:rsidR="00D335B6" w:rsidRPr="006C5C87" w:rsidRDefault="00D335B6" w:rsidP="00D335B6">
            <w:pPr>
              <w:rPr>
                <w:sz w:val="24"/>
                <w:szCs w:val="24"/>
              </w:rPr>
            </w:pPr>
            <w:r w:rsidRPr="006C5C87">
              <w:rPr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D335B6" w:rsidRPr="006C5C87" w:rsidRDefault="00D335B6" w:rsidP="00D335B6">
            <w:pPr>
              <w:rPr>
                <w:sz w:val="24"/>
                <w:szCs w:val="24"/>
              </w:rPr>
            </w:pPr>
            <w:r w:rsidRPr="006C5C87">
              <w:rPr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D335B6" w:rsidRPr="006C5C87" w:rsidRDefault="00D335B6" w:rsidP="00D335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6C5C87">
              <w:rPr>
                <w:kern w:val="2"/>
                <w:sz w:val="24"/>
                <w:szCs w:val="24"/>
              </w:rPr>
              <w:t>повышение доступности и</w:t>
            </w:r>
          </w:p>
          <w:p w:rsidR="00D335B6" w:rsidRPr="006C5C87" w:rsidRDefault="00D335B6" w:rsidP="00D335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6C5C87">
              <w:rPr>
                <w:kern w:val="2"/>
                <w:sz w:val="24"/>
                <w:szCs w:val="24"/>
              </w:rPr>
              <w:t>качества оказания первичной</w:t>
            </w:r>
          </w:p>
          <w:p w:rsidR="00D335B6" w:rsidRPr="0075534C" w:rsidRDefault="00D335B6" w:rsidP="00D335B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6C5C87">
              <w:rPr>
                <w:kern w:val="2"/>
                <w:sz w:val="24"/>
                <w:szCs w:val="24"/>
              </w:rPr>
              <w:t>медико-санитарной помощи</w:t>
            </w:r>
          </w:p>
        </w:tc>
        <w:tc>
          <w:tcPr>
            <w:tcW w:w="2404" w:type="dxa"/>
          </w:tcPr>
          <w:p w:rsidR="00D335B6" w:rsidRPr="00D335B6" w:rsidRDefault="00D335B6" w:rsidP="00D335B6">
            <w:pPr>
              <w:rPr>
                <w:sz w:val="24"/>
                <w:szCs w:val="24"/>
              </w:rPr>
            </w:pPr>
            <w:r w:rsidRPr="00D335B6">
              <w:rPr>
                <w:sz w:val="24"/>
                <w:szCs w:val="24"/>
              </w:rPr>
              <w:t xml:space="preserve">Снижение качества и доступности медицинской помощи </w:t>
            </w:r>
          </w:p>
        </w:tc>
        <w:tc>
          <w:tcPr>
            <w:tcW w:w="1650" w:type="dxa"/>
          </w:tcPr>
          <w:p w:rsidR="00D335B6" w:rsidRPr="00D335B6" w:rsidRDefault="00D335B6" w:rsidP="00D335B6">
            <w:pPr>
              <w:rPr>
                <w:sz w:val="24"/>
                <w:szCs w:val="24"/>
              </w:rPr>
            </w:pPr>
            <w:r w:rsidRPr="00D335B6">
              <w:rPr>
                <w:sz w:val="24"/>
                <w:szCs w:val="24"/>
              </w:rPr>
              <w:t xml:space="preserve">влияет на до-стижение показателя </w:t>
            </w:r>
            <w:r>
              <w:rPr>
                <w:sz w:val="24"/>
                <w:szCs w:val="24"/>
              </w:rPr>
              <w:t>11.,1.2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Ш. Подпрограмма 3 «Развитие медицинской реабилитации и санаторно-курортного лечения, в том числе детей»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B57DF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3. Цель подпрограммы 3 – развитие медицинской реабилитации и санаторно-курортного лечения, в том числе детей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5B366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 xml:space="preserve">3.1. Задача 1 подпрограммы 3 – создание условий для повышения доступности </w:t>
            </w:r>
            <w:r w:rsidRPr="0075534C">
              <w:rPr>
                <w:sz w:val="24"/>
                <w:szCs w:val="24"/>
              </w:rPr>
              <w:br/>
              <w:t>и качества оказания реабилитационной медицинской помощи и санаторно-курортного лечения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3.1.1.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3.1. Развитие медицинской реабилитации, в том числе детей</w:t>
            </w:r>
          </w:p>
        </w:tc>
        <w:tc>
          <w:tcPr>
            <w:tcW w:w="212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создание полного цикла оказания эффективной медицинской помощи, в том числе детям: ранняя </w:t>
            </w:r>
            <w:r w:rsidRPr="0075534C">
              <w:rPr>
                <w:spacing w:val="-6"/>
                <w:kern w:val="2"/>
                <w:sz w:val="24"/>
                <w:szCs w:val="24"/>
              </w:rPr>
              <w:t>диагностика – своевремен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ное</w:t>
            </w:r>
            <w:r w:rsidRPr="0075534C">
              <w:rPr>
                <w:kern w:val="2"/>
                <w:sz w:val="24"/>
                <w:szCs w:val="24"/>
              </w:rPr>
              <w:t xml:space="preserve"> лечение –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ская реабилитация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увеличение сроков временной нетрудоспо</w:t>
            </w:r>
            <w:r w:rsidRPr="0075534C">
              <w:rPr>
                <w:kern w:val="2"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3.2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3.1.2.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3.2. Развитие санаторно-курортного лечения, в том числе детей</w:t>
            </w:r>
          </w:p>
        </w:tc>
        <w:tc>
          <w:tcPr>
            <w:tcW w:w="212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повышение охвата санаторно-курортным лечением пациентов 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увеличение уровня инвалидизации населения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3.1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2"/>
                <w:szCs w:val="22"/>
                <w:lang w:eastAsia="en-US"/>
              </w:rPr>
              <w:t>І</w:t>
            </w:r>
            <w:r w:rsidRPr="0075534C">
              <w:rPr>
                <w:kern w:val="2"/>
                <w:sz w:val="22"/>
                <w:szCs w:val="22"/>
                <w:lang w:val="en-US" w:eastAsia="en-US"/>
              </w:rPr>
              <w:t>V</w:t>
            </w:r>
            <w:r w:rsidRPr="0075534C">
              <w:rPr>
                <w:kern w:val="2"/>
                <w:sz w:val="22"/>
                <w:szCs w:val="22"/>
                <w:lang w:eastAsia="en-US"/>
              </w:rPr>
              <w:t>.</w:t>
            </w:r>
            <w:r w:rsidRPr="0075534C">
              <w:rPr>
                <w:kern w:val="2"/>
                <w:sz w:val="24"/>
                <w:szCs w:val="24"/>
              </w:rPr>
              <w:t xml:space="preserve"> Подпрограмма 4 «Развитие кадровых ресурсов в здравоохранении»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420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4. Цель подпрограммы 4– обеспечение МБУЗ «ЦРБ» квалифицированными кадрами, </w:t>
            </w:r>
            <w:r w:rsidRPr="0075534C">
              <w:rPr>
                <w:kern w:val="2"/>
                <w:sz w:val="24"/>
                <w:szCs w:val="24"/>
              </w:rPr>
              <w:br/>
              <w:t>в первую очередь специалистами, оказывающими медицинскую помощь в амбулаторных условиях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C68AE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4.1. Задача 1 подпрограммы 4– проведение оценки уровня квалификации и набора компетенций </w:t>
            </w:r>
            <w:r w:rsidRPr="0075534C">
              <w:rPr>
                <w:kern w:val="2"/>
                <w:sz w:val="24"/>
                <w:szCs w:val="24"/>
              </w:rPr>
              <w:br/>
              <w:t>медицинских работников и специалистов с высшим немедицинским образованием, необходимых для занятия профессиональной деятельностью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4.1.1.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4.1. Оплата расходов на повыше</w:t>
            </w:r>
            <w:r w:rsidRPr="0075534C">
              <w:rPr>
                <w:kern w:val="2"/>
                <w:sz w:val="24"/>
                <w:szCs w:val="24"/>
              </w:rPr>
              <w:softHyphen/>
              <w:t>ние квалификации и профессиональ</w:t>
            </w:r>
            <w:r w:rsidRPr="0075534C">
              <w:rPr>
                <w:kern w:val="2"/>
                <w:sz w:val="24"/>
                <w:szCs w:val="24"/>
              </w:rPr>
              <w:softHyphen/>
              <w:t>ную переподготовку врачей, заместителей главного врача, специалистов с высшим немедицинским образованием и средних медицинских  работников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обеспечение удовлет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воренности населения Пролетарского района качеством оказываемой медицинской помощи </w:t>
            </w:r>
          </w:p>
        </w:tc>
        <w:tc>
          <w:tcPr>
            <w:tcW w:w="2404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75534C">
              <w:rPr>
                <w:spacing w:val="-6"/>
                <w:kern w:val="2"/>
                <w:sz w:val="24"/>
                <w:szCs w:val="24"/>
              </w:rPr>
              <w:t>квалификации 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цинских работников,</w:t>
            </w:r>
            <w:r w:rsidRPr="0075534C">
              <w:rPr>
                <w:kern w:val="2"/>
                <w:sz w:val="24"/>
                <w:szCs w:val="24"/>
              </w:rPr>
              <w:t xml:space="preserve"> несоблю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дение требований, предъявляемых к уровню подготовки специалистов в соответствии с действующим </w:t>
            </w:r>
            <w:r w:rsidRPr="0075534C">
              <w:rPr>
                <w:kern w:val="2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4.1, 5.6, 4.7, 4.8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C68AE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 xml:space="preserve">4.2. Задача 2 подпрограммы 4– снижение дефицита медицинских кадров, в первую очередь </w:t>
            </w:r>
            <w:r w:rsidRPr="0075534C">
              <w:rPr>
                <w:kern w:val="2"/>
                <w:sz w:val="24"/>
                <w:szCs w:val="24"/>
              </w:rPr>
              <w:br/>
              <w:t>специалистов, оказывающих медицинскую помощь в амбулаторных условиях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4.2.1.</w:t>
            </w:r>
          </w:p>
        </w:tc>
        <w:tc>
          <w:tcPr>
            <w:tcW w:w="4249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4.2. Повы</w:t>
            </w:r>
            <w:r w:rsidRPr="0075534C">
              <w:rPr>
                <w:kern w:val="2"/>
                <w:sz w:val="24"/>
                <w:szCs w:val="24"/>
              </w:rPr>
              <w:softHyphen/>
              <w:t>шение престижа медицинских специальностей</w:t>
            </w:r>
          </w:p>
        </w:tc>
        <w:tc>
          <w:tcPr>
            <w:tcW w:w="212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невыполнение мероприятия приве</w:t>
            </w:r>
            <w:r w:rsidRPr="0075534C">
              <w:rPr>
                <w:kern w:val="2"/>
                <w:sz w:val="24"/>
                <w:szCs w:val="24"/>
              </w:rPr>
              <w:softHyphen/>
              <w:t>дет к оттоку меди</w:t>
            </w:r>
            <w:r w:rsidRPr="0075534C">
              <w:rPr>
                <w:kern w:val="2"/>
                <w:sz w:val="24"/>
                <w:szCs w:val="24"/>
              </w:rPr>
              <w:softHyphen/>
              <w:t>цинских специалис</w:t>
            </w:r>
            <w:r w:rsidRPr="0075534C">
              <w:rPr>
                <w:kern w:val="2"/>
                <w:sz w:val="24"/>
                <w:szCs w:val="24"/>
              </w:rPr>
              <w:softHyphen/>
              <w:t>тов из отрасли и к увеличению дефи</w:t>
            </w:r>
            <w:r w:rsidRPr="0075534C">
              <w:rPr>
                <w:kern w:val="2"/>
                <w:sz w:val="24"/>
                <w:szCs w:val="24"/>
              </w:rPr>
              <w:softHyphen/>
              <w:t>ци</w:t>
            </w:r>
            <w:r w:rsidRPr="0075534C">
              <w:rPr>
                <w:kern w:val="2"/>
                <w:sz w:val="24"/>
                <w:szCs w:val="24"/>
              </w:rPr>
              <w:softHyphen/>
              <w:t>та медицинских кадров</w:t>
            </w:r>
          </w:p>
        </w:tc>
        <w:tc>
          <w:tcPr>
            <w:tcW w:w="1650" w:type="dxa"/>
          </w:tcPr>
          <w:p w:rsidR="0083594F" w:rsidRPr="0075534C" w:rsidRDefault="0083594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4.2.2.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4.3. Приобретение ведомственного жилья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невыполнение мероприятия приве</w:t>
            </w:r>
            <w:r w:rsidRPr="0075534C">
              <w:rPr>
                <w:kern w:val="2"/>
                <w:sz w:val="24"/>
                <w:szCs w:val="24"/>
              </w:rPr>
              <w:softHyphen/>
              <w:t>дет к оттоку меди</w:t>
            </w:r>
            <w:r w:rsidRPr="0075534C">
              <w:rPr>
                <w:kern w:val="2"/>
                <w:sz w:val="24"/>
                <w:szCs w:val="24"/>
              </w:rPr>
              <w:softHyphen/>
              <w:t>цинских специалис</w:t>
            </w:r>
            <w:r w:rsidRPr="0075534C">
              <w:rPr>
                <w:kern w:val="2"/>
                <w:sz w:val="24"/>
                <w:szCs w:val="24"/>
              </w:rPr>
              <w:softHyphen/>
              <w:t>тов из отрасли и к увеличению дефи</w:t>
            </w:r>
            <w:r w:rsidRPr="0075534C">
              <w:rPr>
                <w:kern w:val="2"/>
                <w:sz w:val="24"/>
                <w:szCs w:val="24"/>
              </w:rPr>
              <w:softHyphen/>
              <w:t>ци</w:t>
            </w:r>
            <w:r w:rsidRPr="0075534C">
              <w:rPr>
                <w:kern w:val="2"/>
                <w:sz w:val="24"/>
                <w:szCs w:val="24"/>
              </w:rPr>
              <w:softHyphen/>
              <w:t>та медицинских кадров</w:t>
            </w:r>
          </w:p>
        </w:tc>
        <w:tc>
          <w:tcPr>
            <w:tcW w:w="1650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4.2</w:t>
            </w:r>
          </w:p>
        </w:tc>
      </w:tr>
      <w:tr w:rsidR="0075534C" w:rsidRPr="0075534C" w:rsidTr="002E45D1">
        <w:trPr>
          <w:trHeight w:val="2276"/>
        </w:trPr>
        <w:tc>
          <w:tcPr>
            <w:tcW w:w="665" w:type="dxa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4.2.3.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strike/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4.4. Социальная поддержка отдельных категорий медицинских работников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укомплек</w:t>
            </w:r>
            <w:r w:rsidRPr="0075534C">
              <w:rPr>
                <w:kern w:val="2"/>
                <w:sz w:val="24"/>
                <w:szCs w:val="24"/>
              </w:rPr>
              <w:softHyphen/>
              <w:t>то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75534C">
              <w:rPr>
                <w:spacing w:val="-6"/>
                <w:kern w:val="2"/>
                <w:sz w:val="24"/>
                <w:szCs w:val="24"/>
              </w:rPr>
              <w:t>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75534C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75534C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75534C">
              <w:rPr>
                <w:kern w:val="2"/>
                <w:sz w:val="24"/>
                <w:szCs w:val="24"/>
              </w:rPr>
              <w:softHyphen/>
              <w:t>вае</w:t>
            </w:r>
            <w:r w:rsidRPr="0075534C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4.3, 4.4, 4.5, 4.9</w:t>
            </w: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2E45D1">
        <w:trPr>
          <w:trHeight w:val="2267"/>
        </w:trPr>
        <w:tc>
          <w:tcPr>
            <w:tcW w:w="665" w:type="dxa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4.5. Поощрение работников МБУЗ «ЦРБ»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укомплек</w:t>
            </w:r>
            <w:r w:rsidRPr="0075534C">
              <w:rPr>
                <w:kern w:val="2"/>
                <w:sz w:val="24"/>
                <w:szCs w:val="24"/>
              </w:rPr>
              <w:softHyphen/>
              <w:t>то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75534C">
              <w:rPr>
                <w:spacing w:val="-6"/>
                <w:kern w:val="2"/>
                <w:sz w:val="24"/>
                <w:szCs w:val="24"/>
              </w:rPr>
              <w:t>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75534C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75534C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75534C">
              <w:rPr>
                <w:kern w:val="2"/>
                <w:sz w:val="24"/>
                <w:szCs w:val="24"/>
              </w:rPr>
              <w:softHyphen/>
              <w:t>вае</w:t>
            </w:r>
            <w:r w:rsidRPr="0075534C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6, 4.3, 4.4, 4.5, 4.9</w:t>
            </w: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B3739C">
        <w:trPr>
          <w:trHeight w:val="2252"/>
        </w:trPr>
        <w:tc>
          <w:tcPr>
            <w:tcW w:w="665" w:type="dxa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4.2.5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4.6.</w:t>
            </w:r>
            <w:r w:rsidRPr="0075534C">
              <w:t xml:space="preserve"> </w:t>
            </w:r>
            <w:r w:rsidRPr="0075534C">
              <w:rPr>
                <w:kern w:val="2"/>
                <w:sz w:val="24"/>
                <w:szCs w:val="24"/>
              </w:rPr>
              <w:t>Расходы за счет иных межбюджетных трансфертов, предоставляемых из резервного фонда Правительства Ростовской области</w:t>
            </w:r>
          </w:p>
        </w:tc>
        <w:tc>
          <w:tcPr>
            <w:tcW w:w="212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укомплек</w:t>
            </w:r>
            <w:r w:rsidRPr="0075534C">
              <w:rPr>
                <w:kern w:val="2"/>
                <w:sz w:val="24"/>
                <w:szCs w:val="24"/>
              </w:rPr>
              <w:softHyphen/>
              <w:t>то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75534C">
              <w:rPr>
                <w:spacing w:val="-6"/>
                <w:kern w:val="2"/>
                <w:sz w:val="24"/>
                <w:szCs w:val="24"/>
              </w:rPr>
              <w:t>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75534C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75534C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75534C">
              <w:rPr>
                <w:kern w:val="2"/>
                <w:sz w:val="24"/>
                <w:szCs w:val="24"/>
              </w:rPr>
              <w:softHyphen/>
              <w:t>вае</w:t>
            </w:r>
            <w:r w:rsidRPr="0075534C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 4.3, 4.4, 4.5</w:t>
            </w: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B3739C">
        <w:trPr>
          <w:trHeight w:val="1842"/>
        </w:trPr>
        <w:tc>
          <w:tcPr>
            <w:tcW w:w="665" w:type="dxa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4.2.6</w:t>
            </w:r>
          </w:p>
        </w:tc>
        <w:tc>
          <w:tcPr>
            <w:tcW w:w="4249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4.7. Расходы за счет иных межбюджетных трансфертов, предоставляемых из резервного фонда Правительства Российской Федерации</w:t>
            </w:r>
          </w:p>
        </w:tc>
        <w:tc>
          <w:tcPr>
            <w:tcW w:w="212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укомплек</w:t>
            </w:r>
            <w:r w:rsidRPr="0075534C">
              <w:rPr>
                <w:kern w:val="2"/>
                <w:sz w:val="24"/>
                <w:szCs w:val="24"/>
              </w:rPr>
              <w:softHyphen/>
              <w:t>то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75534C">
              <w:rPr>
                <w:spacing w:val="-6"/>
                <w:kern w:val="2"/>
                <w:sz w:val="24"/>
                <w:szCs w:val="24"/>
              </w:rPr>
              <w:t>меди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75534C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75534C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75534C">
              <w:rPr>
                <w:kern w:val="2"/>
                <w:sz w:val="24"/>
                <w:szCs w:val="24"/>
              </w:rPr>
              <w:softHyphen/>
              <w:t>вае</w:t>
            </w:r>
            <w:r w:rsidRPr="0075534C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75534C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83594F" w:rsidRPr="0075534C" w:rsidRDefault="0083594F" w:rsidP="00B3739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 4.3, 4.4, 4.5</w:t>
            </w:r>
          </w:p>
          <w:p w:rsidR="0083594F" w:rsidRPr="0075534C" w:rsidRDefault="0083594F" w:rsidP="00816FF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2"/>
                <w:szCs w:val="22"/>
                <w:lang w:eastAsia="en-US"/>
              </w:rPr>
              <w:t xml:space="preserve">5. </w:t>
            </w:r>
            <w:r w:rsidRPr="0075534C">
              <w:rPr>
                <w:kern w:val="2"/>
                <w:sz w:val="24"/>
                <w:szCs w:val="24"/>
              </w:rPr>
              <w:t>Подпрограмма 5 «Экспертиза и контрольно-надзорные функции в сфере охраны здоровья»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6420F1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5. Цель подпрограммы 5 – обеспечение экспертизы и контрольно-надзорных функций в сфере охраны здоровья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C68AE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5.1. Задача 1 подпрограммы 5 – создание условий для управления качеством в здравоохранении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5.1.1.</w:t>
            </w:r>
          </w:p>
        </w:tc>
        <w:tc>
          <w:tcPr>
            <w:tcW w:w="4249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5.1. Контроль качества и безопасности медицинской деятельности</w:t>
            </w:r>
          </w:p>
        </w:tc>
        <w:tc>
          <w:tcPr>
            <w:tcW w:w="2124" w:type="dxa"/>
          </w:tcPr>
          <w:p w:rsidR="0083594F" w:rsidRPr="0075534C" w:rsidRDefault="0083594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оказание медицинской помощи в МБУЗ «ЦРБ» в соответствии с порядками оказания медицинской помощи и на основе стандартов медицинской помощи, выполнение плана проверок</w:t>
            </w:r>
          </w:p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отсутствие эффек</w:t>
            </w:r>
            <w:r w:rsidRPr="0075534C">
              <w:rPr>
                <w:kern w:val="2"/>
                <w:sz w:val="24"/>
                <w:szCs w:val="24"/>
              </w:rPr>
              <w:softHyphen/>
              <w:t>тив</w:t>
            </w:r>
            <w:r w:rsidRPr="0075534C">
              <w:rPr>
                <w:kern w:val="2"/>
                <w:sz w:val="24"/>
                <w:szCs w:val="24"/>
              </w:rPr>
              <w:softHyphen/>
              <w:t>ного контроля в МБУЗ «ЦРБ»;</w:t>
            </w:r>
          </w:p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spacing w:val="-6"/>
                <w:kern w:val="2"/>
                <w:sz w:val="24"/>
                <w:szCs w:val="24"/>
              </w:rPr>
              <w:t>оказание медицин</w:t>
            </w:r>
            <w:r w:rsidRPr="0075534C">
              <w:rPr>
                <w:spacing w:val="-6"/>
                <w:kern w:val="2"/>
                <w:sz w:val="24"/>
                <w:szCs w:val="24"/>
              </w:rPr>
              <w:softHyphen/>
              <w:t>ской</w:t>
            </w:r>
            <w:r w:rsidRPr="0075534C">
              <w:rPr>
                <w:kern w:val="2"/>
                <w:sz w:val="24"/>
                <w:szCs w:val="24"/>
              </w:rPr>
              <w:t xml:space="preserve"> помощи ненадлежащего качества</w:t>
            </w:r>
          </w:p>
        </w:tc>
        <w:tc>
          <w:tcPr>
            <w:tcW w:w="1650" w:type="dxa"/>
          </w:tcPr>
          <w:p w:rsidR="0083594F" w:rsidRPr="0075534C" w:rsidRDefault="0083594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показателя 5.1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  <w:lang w:eastAsia="en-US"/>
              </w:rPr>
              <w:lastRenderedPageBreak/>
              <w:t>6</w:t>
            </w:r>
            <w:r w:rsidRPr="0075534C">
              <w:rPr>
                <w:kern w:val="2"/>
                <w:sz w:val="22"/>
                <w:szCs w:val="22"/>
                <w:lang w:eastAsia="en-US"/>
              </w:rPr>
              <w:t>.</w:t>
            </w:r>
            <w:r w:rsidRPr="0075534C">
              <w:rPr>
                <w:kern w:val="2"/>
                <w:sz w:val="24"/>
                <w:szCs w:val="24"/>
              </w:rPr>
              <w:t xml:space="preserve"> Подпрограмма 6 «Управление развитием отрасли»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84431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59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Цель подпрограммы 6– обеспечение системности в организации охраны здоровья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CC68AE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6.1. Задача 1 подпрограммы 6 – создание единого информационного пространства для всех заинтересованных сторон: </w:t>
            </w:r>
            <w:r w:rsidRPr="0075534C">
              <w:rPr>
                <w:kern w:val="2"/>
                <w:sz w:val="24"/>
                <w:szCs w:val="24"/>
              </w:rPr>
              <w:br/>
              <w:t xml:space="preserve">пациентов, врачей, организаций и органов управления здравоохранением; обеспечение работоспособности регионального </w:t>
            </w:r>
            <w:r w:rsidRPr="0075534C">
              <w:rPr>
                <w:kern w:val="2"/>
                <w:sz w:val="24"/>
                <w:szCs w:val="24"/>
              </w:rPr>
              <w:br/>
              <w:t>сегмента единой государственной информационной системы в сфере здравоохранения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6.1.1.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6.1. Информатизация здравоохранения, включая развитие телемедицины,</w:t>
            </w:r>
          </w:p>
          <w:p w:rsidR="0083594F" w:rsidRPr="0075534C" w:rsidRDefault="0083594F" w:rsidP="0095310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создание механизмов взаимодей</w:t>
            </w:r>
            <w:r w:rsidRPr="0075534C">
              <w:rPr>
                <w:kern w:val="2"/>
                <w:sz w:val="24"/>
                <w:szCs w:val="24"/>
              </w:rPr>
              <w:softHyphen/>
              <w:t>ствия медицинских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212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эффектив</w:t>
            </w:r>
            <w:r w:rsidRPr="0075534C">
              <w:rPr>
                <w:kern w:val="2"/>
                <w:sz w:val="24"/>
                <w:szCs w:val="24"/>
              </w:rPr>
              <w:softHyphen/>
              <w:t>ности управления в сфере здравоохранения и повы</w:t>
            </w:r>
            <w:r w:rsidRPr="0075534C">
              <w:rPr>
                <w:kern w:val="2"/>
                <w:sz w:val="24"/>
                <w:szCs w:val="24"/>
              </w:rPr>
              <w:softHyphen/>
              <w:t>шение качества оказания медицинской помощи на основе информационно-технологической поддержки;</w:t>
            </w:r>
          </w:p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формирование единой информационной систе</w:t>
            </w:r>
            <w:r w:rsidRPr="0075534C">
              <w:rPr>
                <w:kern w:val="2"/>
                <w:sz w:val="24"/>
                <w:szCs w:val="24"/>
              </w:rPr>
              <w:softHyphen/>
              <w:t>мы и статистической отчетности здравоохра</w:t>
            </w:r>
            <w:r w:rsidRPr="0075534C">
              <w:rPr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низкая эффектив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ность управления </w:t>
            </w:r>
          </w:p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 сфере здраво</w:t>
            </w:r>
            <w:r w:rsidRPr="0075534C">
              <w:rPr>
                <w:kern w:val="2"/>
                <w:sz w:val="24"/>
                <w:szCs w:val="24"/>
              </w:rPr>
              <w:softHyphen/>
              <w:t>охране</w:t>
            </w:r>
            <w:r w:rsidRPr="0075534C">
              <w:rPr>
                <w:kern w:val="2"/>
                <w:sz w:val="24"/>
                <w:szCs w:val="24"/>
              </w:rPr>
              <w:softHyphen/>
              <w:t xml:space="preserve">ния; </w:t>
            </w:r>
          </w:p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отсутствие единой информационной системы и статисти</w:t>
            </w:r>
            <w:r w:rsidRPr="0075534C">
              <w:rPr>
                <w:kern w:val="2"/>
                <w:sz w:val="24"/>
                <w:szCs w:val="24"/>
              </w:rPr>
              <w:softHyphen/>
              <w:t>ческой отчетности здравоохранения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показателя 6.1</w:t>
            </w:r>
          </w:p>
        </w:tc>
      </w:tr>
      <w:tr w:rsidR="0075534C" w:rsidRPr="0075534C" w:rsidTr="00253EC9">
        <w:tc>
          <w:tcPr>
            <w:tcW w:w="16273" w:type="dxa"/>
            <w:gridSpan w:val="8"/>
          </w:tcPr>
          <w:p w:rsidR="0083594F" w:rsidRPr="0075534C" w:rsidRDefault="0083594F" w:rsidP="00880D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Задача 2 подпрограммы 6 – создание условий для оказания медицинской помощи населению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6.1.2.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6.2. Расходы по транспортировке пациентов,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улучшение качества и увеличение продолжи</w:t>
            </w:r>
            <w:r w:rsidRPr="0075534C">
              <w:rPr>
                <w:kern w:val="2"/>
                <w:sz w:val="24"/>
                <w:szCs w:val="24"/>
              </w:rPr>
              <w:softHyphen/>
              <w:t>тель</w:t>
            </w:r>
            <w:r w:rsidRPr="0075534C">
              <w:rPr>
                <w:kern w:val="2"/>
                <w:sz w:val="24"/>
                <w:szCs w:val="24"/>
              </w:rPr>
              <w:softHyphen/>
              <w:t>ности жизни</w:t>
            </w:r>
          </w:p>
        </w:tc>
        <w:tc>
          <w:tcPr>
            <w:tcW w:w="2404" w:type="dxa"/>
          </w:tcPr>
          <w:p w:rsidR="0083594F" w:rsidRPr="0075534C" w:rsidRDefault="0083594F" w:rsidP="00A43E3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повышение уровня </w:t>
            </w:r>
          </w:p>
          <w:p w:rsidR="0083594F" w:rsidRPr="0075534C" w:rsidRDefault="0083594F" w:rsidP="00A43E3C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смертности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6.1.3.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6.3. Капитальный ремонт, ремонт  и разработка проектно-сметной документации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B73ED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 xml:space="preserve">повышение доступности, эффективности и качества медицинской помощи, создание необходимых условий для осуществле-ния профессиональной </w:t>
            </w:r>
            <w:r w:rsidRPr="0075534C">
              <w:rPr>
                <w:sz w:val="24"/>
                <w:szCs w:val="24"/>
              </w:rPr>
              <w:lastRenderedPageBreak/>
              <w:t>деятельности медицинских работников, обеспечение безопасных условий пребывания пациентов в МБУЗ «ЦРБ», приведение учреждения в соответствие с действующими требованиями нормативных документов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6.1.4.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6.4. Приобретение оборудования, автотранспорта, основных средств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 </w:t>
            </w:r>
            <w:r w:rsidRPr="0075534C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6.1.5.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6.5. Профилактика терроризма и экстремизма, а также мероприятия, направленные на минимизацию и (или) ликвидацию последствий проявления терроризма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защита жизни и здоровья, пациентов и работников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повышение социальной и психологической напряженности вследствие угрозы терроризма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6.1.6.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6.6. Обеспечение пожарной безопасности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оснащение МБУЗ «ЦРБ» современными средствами оповещения, спасения, пожаротушения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усиление угрозы пожаров, травматизма и гибели людей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6.1.7.</w:t>
            </w:r>
          </w:p>
        </w:tc>
        <w:tc>
          <w:tcPr>
            <w:tcW w:w="4249" w:type="dxa"/>
          </w:tcPr>
          <w:p w:rsidR="0083594F" w:rsidRPr="0075534C" w:rsidRDefault="0083594F" w:rsidP="00615CE1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6.7. Расходы за счет ФСР на </w:t>
            </w:r>
            <w:r w:rsidRPr="0075534C">
              <w:rPr>
                <w:bCs/>
                <w:iCs/>
                <w:kern w:val="2"/>
                <w:sz w:val="24"/>
                <w:szCs w:val="24"/>
              </w:rPr>
              <w:t xml:space="preserve">приобретение, установку и оснащение модульных зданий 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6.1.8.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6.8. Прочие мероприятия</w:t>
            </w:r>
          </w:p>
        </w:tc>
        <w:tc>
          <w:tcPr>
            <w:tcW w:w="2124" w:type="dxa"/>
          </w:tcPr>
          <w:p w:rsidR="0083594F" w:rsidRPr="0075534C" w:rsidRDefault="0083594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уплата налогов в установленном порядке</w:t>
            </w:r>
          </w:p>
        </w:tc>
        <w:tc>
          <w:tcPr>
            <w:tcW w:w="2404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уровня стабильности финансового состояния МБУЗ «ЦРБ»</w:t>
            </w:r>
          </w:p>
        </w:tc>
        <w:tc>
          <w:tcPr>
            <w:tcW w:w="1650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показателя 6.2</w:t>
            </w:r>
          </w:p>
        </w:tc>
      </w:tr>
      <w:tr w:rsidR="0075534C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6.1.9</w:t>
            </w:r>
          </w:p>
        </w:tc>
        <w:tc>
          <w:tcPr>
            <w:tcW w:w="4249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spacing w:val="-16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Основное мероприятие 6.9.</w:t>
            </w:r>
            <w:r w:rsidRPr="0075534C">
              <w:rPr>
                <w:spacing w:val="-16"/>
                <w:sz w:val="24"/>
                <w:szCs w:val="24"/>
              </w:rPr>
              <w:t xml:space="preserve"> Расходы за </w:t>
            </w:r>
            <w:r w:rsidRPr="0075534C">
              <w:rPr>
                <w:spacing w:val="-16"/>
                <w:sz w:val="24"/>
                <w:szCs w:val="24"/>
              </w:rPr>
              <w:lastRenderedPageBreak/>
              <w:t>счет иных межбюджетных трансфертов, предоставляемых из резервного фонда Правительства Ростовской области</w:t>
            </w:r>
          </w:p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4" w:type="dxa"/>
          </w:tcPr>
          <w:p w:rsidR="0083594F" w:rsidRPr="0075534C" w:rsidRDefault="0083594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142A42">
            <w:pPr>
              <w:ind w:firstLine="15"/>
              <w:jc w:val="both"/>
              <w:rPr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 xml:space="preserve">Обеспечение комфортных </w:t>
            </w:r>
            <w:r w:rsidRPr="0075534C">
              <w:rPr>
                <w:sz w:val="24"/>
                <w:szCs w:val="24"/>
              </w:rPr>
              <w:lastRenderedPageBreak/>
              <w:t>условий пребывания пациентов в МБУЗ «ЦРБ»</w:t>
            </w:r>
          </w:p>
          <w:p w:rsidR="0083594F" w:rsidRPr="0075534C" w:rsidRDefault="0083594F" w:rsidP="00142A42">
            <w:pPr>
              <w:autoSpaceDE w:val="0"/>
              <w:autoSpaceDN w:val="0"/>
              <w:adjustRightInd w:val="0"/>
              <w:ind w:hanging="44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3594F" w:rsidRPr="0075534C" w:rsidRDefault="0083594F" w:rsidP="00142A42">
            <w:pPr>
              <w:pStyle w:val="ConsPlusCell"/>
              <w:rPr>
                <w:spacing w:val="-16"/>
              </w:rPr>
            </w:pPr>
            <w:r w:rsidRPr="0075534C">
              <w:rPr>
                <w:spacing w:val="-16"/>
              </w:rPr>
              <w:lastRenderedPageBreak/>
              <w:t xml:space="preserve">Снижение качества и </w:t>
            </w:r>
            <w:r w:rsidRPr="0075534C">
              <w:rPr>
                <w:spacing w:val="-16"/>
              </w:rPr>
              <w:lastRenderedPageBreak/>
              <w:t xml:space="preserve">доступности медицинской помощи </w:t>
            </w:r>
          </w:p>
          <w:p w:rsidR="0083594F" w:rsidRPr="0075534C" w:rsidRDefault="0083594F" w:rsidP="00142A42">
            <w:pPr>
              <w:pStyle w:val="ConsPlusCell"/>
              <w:rPr>
                <w:spacing w:val="-16"/>
              </w:rPr>
            </w:pPr>
          </w:p>
        </w:tc>
        <w:tc>
          <w:tcPr>
            <w:tcW w:w="1650" w:type="dxa"/>
          </w:tcPr>
          <w:p w:rsidR="0083594F" w:rsidRPr="0075534C" w:rsidRDefault="0083594F" w:rsidP="00142A42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</w:r>
            <w:r w:rsidRPr="0075534C">
              <w:rPr>
                <w:kern w:val="2"/>
                <w:sz w:val="24"/>
                <w:szCs w:val="24"/>
              </w:rPr>
              <w:lastRenderedPageBreak/>
              <w:t>стижение показателя 3.2.,3.8</w:t>
            </w:r>
          </w:p>
        </w:tc>
      </w:tr>
      <w:tr w:rsidR="0083594F" w:rsidRPr="0075534C" w:rsidTr="00253EC9">
        <w:tc>
          <w:tcPr>
            <w:tcW w:w="665" w:type="dxa"/>
          </w:tcPr>
          <w:p w:rsidR="0083594F" w:rsidRPr="0075534C" w:rsidRDefault="0083594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4249" w:type="dxa"/>
          </w:tcPr>
          <w:p w:rsidR="0083594F" w:rsidRPr="0075534C" w:rsidRDefault="0083594F" w:rsidP="00487A8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 xml:space="preserve">Основное мероприятие 6.10. Реализация мероприятий по устройству фундамента, проведение коммуникационных сетей, оснащение оборудованием модульных зданий фельдшерско-акушерских пунктов и амбулаторий </w:t>
            </w:r>
          </w:p>
        </w:tc>
        <w:tc>
          <w:tcPr>
            <w:tcW w:w="2124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83594F" w:rsidRPr="0075534C" w:rsidRDefault="0083594F" w:rsidP="001956A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75534C">
              <w:rPr>
                <w:kern w:val="2"/>
                <w:sz w:val="24"/>
                <w:szCs w:val="24"/>
              </w:rPr>
              <w:t>влияет на до</w:t>
            </w:r>
            <w:r w:rsidRPr="0075534C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2E4886" w:rsidRPr="0075534C" w:rsidTr="00253EC9">
        <w:tc>
          <w:tcPr>
            <w:tcW w:w="665" w:type="dxa"/>
          </w:tcPr>
          <w:p w:rsidR="002E4886" w:rsidRPr="0075534C" w:rsidRDefault="002E4886" w:rsidP="002E488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6.1.11</w:t>
            </w:r>
          </w:p>
        </w:tc>
        <w:tc>
          <w:tcPr>
            <w:tcW w:w="4249" w:type="dxa"/>
          </w:tcPr>
          <w:p w:rsidR="002E4886" w:rsidRPr="0075534C" w:rsidRDefault="00A15C9E" w:rsidP="00A15C9E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6.11.</w:t>
            </w:r>
            <w:r w:rsidRPr="00A15C9E">
              <w:rPr>
                <w:kern w:val="2"/>
                <w:sz w:val="24"/>
                <w:szCs w:val="24"/>
              </w:rPr>
              <w:t xml:space="preserve">Расходы на реализацию проекта инициативного бюджетирования по оснащению аппаратурой медицинских учреждений </w:t>
            </w:r>
          </w:p>
        </w:tc>
        <w:tc>
          <w:tcPr>
            <w:tcW w:w="2124" w:type="dxa"/>
          </w:tcPr>
          <w:p w:rsidR="002E4886" w:rsidRPr="002E4886" w:rsidRDefault="002E4886" w:rsidP="002E4886">
            <w:pPr>
              <w:rPr>
                <w:sz w:val="24"/>
                <w:szCs w:val="24"/>
              </w:rPr>
            </w:pPr>
            <w:r w:rsidRPr="002E4886">
              <w:rPr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2E4886" w:rsidRPr="002E4886" w:rsidRDefault="002E4886" w:rsidP="002E4886">
            <w:pPr>
              <w:rPr>
                <w:sz w:val="24"/>
                <w:szCs w:val="24"/>
              </w:rPr>
            </w:pPr>
            <w:r w:rsidRPr="002E4886">
              <w:rPr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2E4886" w:rsidRPr="002E4886" w:rsidRDefault="002E4886" w:rsidP="002E4886">
            <w:pPr>
              <w:rPr>
                <w:sz w:val="24"/>
                <w:szCs w:val="24"/>
              </w:rPr>
            </w:pPr>
            <w:r w:rsidRPr="002E4886">
              <w:rPr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2E4886" w:rsidRPr="002E4886" w:rsidRDefault="002E4886" w:rsidP="002E4886">
            <w:pPr>
              <w:rPr>
                <w:sz w:val="24"/>
                <w:szCs w:val="24"/>
              </w:rPr>
            </w:pPr>
            <w:r w:rsidRPr="002E4886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2E4886" w:rsidRPr="002E4886" w:rsidRDefault="002E4886" w:rsidP="002E4886">
            <w:pPr>
              <w:rPr>
                <w:sz w:val="24"/>
                <w:szCs w:val="24"/>
              </w:rPr>
            </w:pPr>
            <w:r w:rsidRPr="002E4886">
              <w:rPr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2E4886" w:rsidRPr="002E4886" w:rsidRDefault="002E4886" w:rsidP="002E4886">
            <w:pPr>
              <w:rPr>
                <w:sz w:val="24"/>
                <w:szCs w:val="24"/>
              </w:rPr>
            </w:pPr>
            <w:r w:rsidRPr="002E4886">
              <w:rPr>
                <w:sz w:val="24"/>
                <w:szCs w:val="24"/>
              </w:rPr>
              <w:t>влияет на до-стижение показателей 1, 2, 3, 6.2</w:t>
            </w:r>
          </w:p>
        </w:tc>
      </w:tr>
    </w:tbl>
    <w:p w:rsidR="0083594F" w:rsidRPr="0075534C" w:rsidRDefault="0083594F" w:rsidP="00235D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235D2D">
      <w:pPr>
        <w:rPr>
          <w:kern w:val="2"/>
          <w:sz w:val="28"/>
          <w:szCs w:val="28"/>
        </w:rPr>
        <w:sectPr w:rsidR="0083594F" w:rsidRPr="0075534C" w:rsidSect="002E6FEE">
          <w:pgSz w:w="16839" w:h="11907" w:orient="landscape" w:code="9"/>
          <w:pgMar w:top="709" w:right="340" w:bottom="567" w:left="340" w:header="720" w:footer="720" w:gutter="0"/>
          <w:cols w:space="720"/>
        </w:sectPr>
      </w:pPr>
    </w:p>
    <w:p w:rsidR="0083594F" w:rsidRPr="0075534C" w:rsidRDefault="0083594F" w:rsidP="00150A8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83594F" w:rsidRPr="0075534C" w:rsidRDefault="0083594F" w:rsidP="00150A8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Приложение № 3</w:t>
      </w:r>
    </w:p>
    <w:p w:rsidR="0083594F" w:rsidRPr="0075534C" w:rsidRDefault="0083594F" w:rsidP="00150A8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83594F" w:rsidRPr="0075534C" w:rsidRDefault="0083594F" w:rsidP="00150A8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«Развитие здравоохранения»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75534C">
        <w:rPr>
          <w:caps/>
          <w:kern w:val="2"/>
          <w:sz w:val="28"/>
          <w:szCs w:val="28"/>
        </w:rPr>
        <w:t>Расходы</w:t>
      </w:r>
    </w:p>
    <w:p w:rsidR="0083594F" w:rsidRPr="0075534C" w:rsidRDefault="0083594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местного бюджета на реализацию муниципальной  программы Пролетарского района «Развитие здравоохранения»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5"/>
        <w:gridCol w:w="1512"/>
        <w:gridCol w:w="1136"/>
        <w:gridCol w:w="563"/>
        <w:gridCol w:w="563"/>
        <w:gridCol w:w="739"/>
        <w:gridCol w:w="566"/>
        <w:gridCol w:w="850"/>
        <w:gridCol w:w="709"/>
        <w:gridCol w:w="851"/>
        <w:gridCol w:w="850"/>
        <w:gridCol w:w="709"/>
        <w:gridCol w:w="850"/>
        <w:gridCol w:w="709"/>
        <w:gridCol w:w="851"/>
        <w:gridCol w:w="708"/>
        <w:gridCol w:w="851"/>
        <w:gridCol w:w="850"/>
        <w:gridCol w:w="709"/>
        <w:gridCol w:w="993"/>
      </w:tblGrid>
      <w:tr w:rsidR="0075534C" w:rsidRPr="0075534C" w:rsidTr="00FD3909">
        <w:trPr>
          <w:trHeight w:val="462"/>
          <w:tblHeader/>
        </w:trPr>
        <w:tc>
          <w:tcPr>
            <w:tcW w:w="365" w:type="dxa"/>
            <w:vMerge w:val="restart"/>
          </w:tcPr>
          <w:p w:rsidR="0083594F" w:rsidRPr="0075534C" w:rsidRDefault="0083594F" w:rsidP="00B23A9C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№</w:t>
            </w:r>
          </w:p>
          <w:p w:rsidR="0083594F" w:rsidRPr="0075534C" w:rsidRDefault="0083594F" w:rsidP="00B23A9C">
            <w:pPr>
              <w:ind w:left="-142" w:firstLine="142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12" w:type="dxa"/>
            <w:vMerge w:val="restart"/>
          </w:tcPr>
          <w:p w:rsidR="0083594F" w:rsidRPr="0075534C" w:rsidRDefault="0083594F" w:rsidP="004A31A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Наименование муниципальной программы, подпрограммы, номер и наименование основного мероприятия, приоритетного основного мероприятия</w:t>
            </w:r>
          </w:p>
        </w:tc>
        <w:tc>
          <w:tcPr>
            <w:tcW w:w="1136" w:type="dxa"/>
            <w:vMerge w:val="restart"/>
          </w:tcPr>
          <w:p w:rsidR="0083594F" w:rsidRPr="0075534C" w:rsidRDefault="0083594F" w:rsidP="004A31A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Ответственный </w:t>
            </w:r>
            <w:r w:rsidRPr="0075534C">
              <w:rPr>
                <w:kern w:val="2"/>
                <w:sz w:val="18"/>
                <w:szCs w:val="18"/>
              </w:rPr>
              <w:br/>
              <w:t xml:space="preserve">исполнитель, </w:t>
            </w:r>
            <w:r w:rsidRPr="0075534C">
              <w:rPr>
                <w:kern w:val="2"/>
                <w:sz w:val="18"/>
                <w:szCs w:val="18"/>
              </w:rPr>
              <w:br/>
              <w:t xml:space="preserve">соисполнитель, </w:t>
            </w:r>
            <w:r w:rsidRPr="0075534C">
              <w:rPr>
                <w:kern w:val="2"/>
                <w:sz w:val="18"/>
                <w:szCs w:val="18"/>
              </w:rPr>
              <w:br/>
              <w:t xml:space="preserve"> участник</w:t>
            </w:r>
          </w:p>
        </w:tc>
        <w:tc>
          <w:tcPr>
            <w:tcW w:w="2431" w:type="dxa"/>
            <w:gridSpan w:val="4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Код бюджетной </w:t>
            </w:r>
            <w:r w:rsidRPr="0075534C">
              <w:rPr>
                <w:kern w:val="2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83594F" w:rsidRPr="0075534C" w:rsidRDefault="0083594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(тыс. рублей)*</w:t>
            </w:r>
          </w:p>
        </w:tc>
        <w:tc>
          <w:tcPr>
            <w:tcW w:w="9640" w:type="dxa"/>
            <w:gridSpan w:val="12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муниципальной  программы (тыс. рублей)*</w:t>
            </w:r>
          </w:p>
        </w:tc>
      </w:tr>
      <w:tr w:rsidR="0083594F" w:rsidRPr="0075534C" w:rsidTr="00FD3909">
        <w:trPr>
          <w:trHeight w:val="147"/>
          <w:tblHeader/>
        </w:trPr>
        <w:tc>
          <w:tcPr>
            <w:tcW w:w="365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3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73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6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0" w:type="dxa"/>
            <w:vMerge/>
          </w:tcPr>
          <w:p w:rsidR="0083594F" w:rsidRPr="0075534C" w:rsidRDefault="0083594F" w:rsidP="0013645C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8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1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93" w:type="dxa"/>
          </w:tcPr>
          <w:p w:rsidR="0083594F" w:rsidRPr="0075534C" w:rsidRDefault="0083594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83594F" w:rsidRPr="0075534C" w:rsidRDefault="0083594F">
      <w:pPr>
        <w:rPr>
          <w:sz w:val="2"/>
          <w:szCs w:val="2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7"/>
        <w:gridCol w:w="1538"/>
        <w:gridCol w:w="1155"/>
        <w:gridCol w:w="519"/>
        <w:gridCol w:w="567"/>
        <w:gridCol w:w="731"/>
        <w:gridCol w:w="567"/>
        <w:gridCol w:w="850"/>
        <w:gridCol w:w="704"/>
        <w:gridCol w:w="856"/>
        <w:gridCol w:w="845"/>
        <w:gridCol w:w="709"/>
        <w:gridCol w:w="850"/>
        <w:gridCol w:w="709"/>
        <w:gridCol w:w="850"/>
        <w:gridCol w:w="709"/>
        <w:gridCol w:w="851"/>
        <w:gridCol w:w="850"/>
        <w:gridCol w:w="709"/>
        <w:gridCol w:w="992"/>
      </w:tblGrid>
      <w:tr w:rsidR="0075534C" w:rsidRPr="0075534C" w:rsidTr="008F5DC5">
        <w:trPr>
          <w:tblHeader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20</w:t>
            </w:r>
          </w:p>
        </w:tc>
      </w:tr>
      <w:tr w:rsidR="0075534C" w:rsidRPr="0075534C" w:rsidTr="008F5DC5">
        <w:tc>
          <w:tcPr>
            <w:tcW w:w="367" w:type="dxa"/>
            <w:vMerge w:val="restart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Муниципальная программа Пролетарского района «Разви</w:t>
            </w:r>
            <w:r w:rsidRPr="0075534C">
              <w:rPr>
                <w:kern w:val="2"/>
                <w:sz w:val="18"/>
                <w:szCs w:val="18"/>
              </w:rPr>
              <w:softHyphen/>
              <w:t>тие здравоохране</w:t>
            </w:r>
            <w:r w:rsidRPr="0075534C">
              <w:rPr>
                <w:kern w:val="2"/>
                <w:sz w:val="18"/>
                <w:szCs w:val="18"/>
              </w:rPr>
              <w:softHyphen/>
              <w:t>ния»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F5DC5" w:rsidP="00DF2B46">
            <w:pPr>
              <w:jc w:val="center"/>
              <w:rPr>
                <w:bCs/>
                <w:spacing w:val="-6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49675,3</w:t>
            </w:r>
          </w:p>
        </w:tc>
        <w:tc>
          <w:tcPr>
            <w:tcW w:w="704" w:type="dxa"/>
          </w:tcPr>
          <w:p w:rsidR="0083594F" w:rsidRPr="0075534C" w:rsidRDefault="0083594F" w:rsidP="004A1783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9955,5</w:t>
            </w:r>
          </w:p>
        </w:tc>
        <w:tc>
          <w:tcPr>
            <w:tcW w:w="856" w:type="dxa"/>
          </w:tcPr>
          <w:p w:rsidR="0083594F" w:rsidRPr="0075534C" w:rsidRDefault="0083594F" w:rsidP="00DF2B46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93</w:t>
            </w:r>
            <w:r w:rsidR="00DF2B46">
              <w:rPr>
                <w:bCs/>
                <w:sz w:val="18"/>
                <w:szCs w:val="18"/>
              </w:rPr>
              <w:t>74</w:t>
            </w:r>
            <w:r w:rsidRPr="0075534C">
              <w:rPr>
                <w:bCs/>
                <w:sz w:val="18"/>
                <w:szCs w:val="18"/>
              </w:rPr>
              <w:t>,</w:t>
            </w:r>
            <w:r w:rsidR="00DF2B4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83594F" w:rsidRPr="0075534C" w:rsidRDefault="008F5DC5" w:rsidP="001364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15885,7</w:t>
            </w:r>
          </w:p>
        </w:tc>
        <w:tc>
          <w:tcPr>
            <w:tcW w:w="709" w:type="dxa"/>
          </w:tcPr>
          <w:p w:rsidR="0083594F" w:rsidRPr="0075534C" w:rsidRDefault="00914EC5" w:rsidP="001364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5856,3</w:t>
            </w:r>
          </w:p>
        </w:tc>
        <w:tc>
          <w:tcPr>
            <w:tcW w:w="850" w:type="dxa"/>
          </w:tcPr>
          <w:p w:rsidR="0083594F" w:rsidRPr="0075534C" w:rsidRDefault="00914EC5" w:rsidP="001364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6503,8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</w:tr>
      <w:tr w:rsidR="0075534C" w:rsidRPr="0075534C" w:rsidTr="008F5DC5">
        <w:tc>
          <w:tcPr>
            <w:tcW w:w="367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ответственный исполнитель:МБУЗ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F5DC5" w:rsidP="00DF2B46">
            <w:pPr>
              <w:jc w:val="center"/>
              <w:rPr>
                <w:bCs/>
                <w:spacing w:val="-6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49675,3</w:t>
            </w:r>
          </w:p>
        </w:tc>
        <w:tc>
          <w:tcPr>
            <w:tcW w:w="704" w:type="dxa"/>
          </w:tcPr>
          <w:p w:rsidR="0083594F" w:rsidRPr="0075534C" w:rsidRDefault="0083594F" w:rsidP="00A41B3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9955,5</w:t>
            </w:r>
          </w:p>
        </w:tc>
        <w:tc>
          <w:tcPr>
            <w:tcW w:w="856" w:type="dxa"/>
          </w:tcPr>
          <w:p w:rsidR="0083594F" w:rsidRPr="0075534C" w:rsidRDefault="0083594F" w:rsidP="00C35281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93</w:t>
            </w:r>
            <w:r w:rsidR="00C35281">
              <w:rPr>
                <w:bCs/>
                <w:sz w:val="18"/>
                <w:szCs w:val="18"/>
              </w:rPr>
              <w:t>74</w:t>
            </w:r>
            <w:r w:rsidRPr="0075534C">
              <w:rPr>
                <w:bCs/>
                <w:sz w:val="18"/>
                <w:szCs w:val="18"/>
              </w:rPr>
              <w:t>,</w:t>
            </w:r>
            <w:r w:rsidR="00C352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83594F" w:rsidRPr="0075534C" w:rsidRDefault="008F5DC5" w:rsidP="00A4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15885,7</w:t>
            </w:r>
          </w:p>
        </w:tc>
        <w:tc>
          <w:tcPr>
            <w:tcW w:w="709" w:type="dxa"/>
          </w:tcPr>
          <w:p w:rsidR="0083594F" w:rsidRPr="0075534C" w:rsidRDefault="00914EC5" w:rsidP="00A4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5856,3</w:t>
            </w:r>
          </w:p>
        </w:tc>
        <w:tc>
          <w:tcPr>
            <w:tcW w:w="850" w:type="dxa"/>
          </w:tcPr>
          <w:p w:rsidR="0083594F" w:rsidRPr="0075534C" w:rsidRDefault="00914EC5" w:rsidP="003E73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6503,8</w:t>
            </w:r>
          </w:p>
        </w:tc>
        <w:tc>
          <w:tcPr>
            <w:tcW w:w="709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3594F" w:rsidRPr="0075534C" w:rsidRDefault="0083594F" w:rsidP="003E73A7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</w:tr>
      <w:tr w:rsidR="0075534C" w:rsidRPr="0075534C" w:rsidTr="008F5DC5">
        <w:tc>
          <w:tcPr>
            <w:tcW w:w="367" w:type="dxa"/>
            <w:vMerge w:val="restart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030F0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1. «Профи</w:t>
            </w:r>
            <w:r w:rsidRPr="0075534C">
              <w:rPr>
                <w:kern w:val="2"/>
                <w:sz w:val="18"/>
                <w:szCs w:val="18"/>
              </w:rPr>
              <w:softHyphen/>
              <w:t>лак</w:t>
            </w:r>
            <w:r w:rsidRPr="0075534C">
              <w:rPr>
                <w:kern w:val="2"/>
                <w:sz w:val="18"/>
                <w:szCs w:val="18"/>
              </w:rPr>
              <w:softHyphen/>
              <w:t>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      </w:r>
          </w:p>
          <w:p w:rsidR="0083594F" w:rsidRPr="0075534C" w:rsidRDefault="0083594F" w:rsidP="00030F0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F5DC5" w:rsidP="00C352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14762,7</w:t>
            </w:r>
          </w:p>
        </w:tc>
        <w:tc>
          <w:tcPr>
            <w:tcW w:w="704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4813,8</w:t>
            </w:r>
          </w:p>
        </w:tc>
        <w:tc>
          <w:tcPr>
            <w:tcW w:w="856" w:type="dxa"/>
          </w:tcPr>
          <w:p w:rsidR="0083594F" w:rsidRPr="0075534C" w:rsidRDefault="00BB2790" w:rsidP="00C352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35281">
              <w:rPr>
                <w:bCs/>
                <w:sz w:val="18"/>
                <w:szCs w:val="18"/>
              </w:rPr>
              <w:t>909</w:t>
            </w:r>
            <w:r>
              <w:rPr>
                <w:bCs/>
                <w:sz w:val="18"/>
                <w:szCs w:val="18"/>
              </w:rPr>
              <w:t>,</w:t>
            </w:r>
            <w:r w:rsidR="00C3528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:rsidR="0083594F" w:rsidRPr="0075534C" w:rsidRDefault="008F5DC5" w:rsidP="001364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3105,4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850" w:type="dxa"/>
          </w:tcPr>
          <w:p w:rsidR="0083594F" w:rsidRPr="0075534C" w:rsidRDefault="00914EC5" w:rsidP="00C26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300,0</w:t>
            </w:r>
          </w:p>
        </w:tc>
      </w:tr>
      <w:tr w:rsidR="0075534C" w:rsidRPr="0075534C" w:rsidTr="008F5DC5">
        <w:tc>
          <w:tcPr>
            <w:tcW w:w="367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38" w:type="dxa"/>
          </w:tcPr>
          <w:p w:rsidR="0083594F" w:rsidRPr="0075534C" w:rsidRDefault="0083594F" w:rsidP="00030F0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1.1. Развитие системы </w:t>
            </w:r>
            <w:r w:rsidRPr="0075534C">
              <w:rPr>
                <w:spacing w:val="-6"/>
                <w:kern w:val="2"/>
                <w:sz w:val="18"/>
                <w:szCs w:val="18"/>
              </w:rPr>
              <w:t>медицин</w:t>
            </w:r>
            <w:r w:rsidRPr="0075534C">
              <w:rPr>
                <w:spacing w:val="-6"/>
                <w:kern w:val="2"/>
                <w:sz w:val="18"/>
                <w:szCs w:val="18"/>
              </w:rPr>
              <w:softHyphen/>
              <w:t xml:space="preserve">ской профилактики </w:t>
            </w:r>
            <w:r w:rsidRPr="0075534C">
              <w:rPr>
                <w:spacing w:val="-6"/>
                <w:kern w:val="2"/>
                <w:sz w:val="18"/>
                <w:szCs w:val="18"/>
              </w:rPr>
              <w:lastRenderedPageBreak/>
              <w:t>неинфек</w:t>
            </w:r>
            <w:r w:rsidRPr="0075534C">
              <w:rPr>
                <w:spacing w:val="-6"/>
                <w:kern w:val="2"/>
                <w:sz w:val="18"/>
                <w:szCs w:val="18"/>
              </w:rPr>
              <w:softHyphen/>
              <w:t>ционных</w:t>
            </w:r>
            <w:r w:rsidRPr="0075534C">
              <w:rPr>
                <w:kern w:val="2"/>
                <w:sz w:val="18"/>
                <w:szCs w:val="18"/>
              </w:rPr>
              <w:t xml:space="preserve">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660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1.2. Профилактика инфекцион</w:t>
            </w:r>
            <w:r w:rsidRPr="0075534C">
              <w:rPr>
                <w:kern w:val="2"/>
                <w:sz w:val="18"/>
                <w:szCs w:val="18"/>
              </w:rPr>
              <w:softHyphen/>
              <w:t>ных заболеваний, включая иммунопрофилактику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5E043F" w:rsidP="00136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637,8</w:t>
            </w:r>
          </w:p>
        </w:tc>
        <w:tc>
          <w:tcPr>
            <w:tcW w:w="704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166,5</w:t>
            </w:r>
          </w:p>
        </w:tc>
        <w:tc>
          <w:tcPr>
            <w:tcW w:w="856" w:type="dxa"/>
          </w:tcPr>
          <w:p w:rsidR="0083594F" w:rsidRPr="0075534C" w:rsidRDefault="00EF12AA" w:rsidP="00136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845" w:type="dxa"/>
          </w:tcPr>
          <w:p w:rsidR="0083594F" w:rsidRPr="0075534C" w:rsidRDefault="00466350" w:rsidP="00136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1.3. Профилактика ВИЧ,</w:t>
            </w:r>
          </w:p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вирусных гепатитов B и C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466350" w:rsidP="00136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1546,8</w:t>
            </w:r>
          </w:p>
        </w:tc>
        <w:tc>
          <w:tcPr>
            <w:tcW w:w="704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314,4</w:t>
            </w:r>
          </w:p>
        </w:tc>
        <w:tc>
          <w:tcPr>
            <w:tcW w:w="856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466350" w:rsidP="00136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91,2</w:t>
            </w:r>
          </w:p>
        </w:tc>
        <w:tc>
          <w:tcPr>
            <w:tcW w:w="850" w:type="dxa"/>
          </w:tcPr>
          <w:p w:rsidR="0083594F" w:rsidRPr="0075534C" w:rsidRDefault="00466350" w:rsidP="00466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1.4. Профилактика заболеваний туберкулезом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F63C1C" w:rsidP="00F63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2942,7</w:t>
            </w:r>
          </w:p>
        </w:tc>
        <w:tc>
          <w:tcPr>
            <w:tcW w:w="704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694,1</w:t>
            </w:r>
          </w:p>
        </w:tc>
        <w:tc>
          <w:tcPr>
            <w:tcW w:w="856" w:type="dxa"/>
          </w:tcPr>
          <w:p w:rsidR="0083594F" w:rsidRPr="0075534C" w:rsidRDefault="00F63C1C" w:rsidP="00136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610,7</w:t>
            </w:r>
          </w:p>
        </w:tc>
        <w:tc>
          <w:tcPr>
            <w:tcW w:w="845" w:type="dxa"/>
          </w:tcPr>
          <w:p w:rsidR="0083594F" w:rsidRPr="0075534C" w:rsidRDefault="005E043F" w:rsidP="00466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557,9</w:t>
            </w:r>
          </w:p>
        </w:tc>
        <w:tc>
          <w:tcPr>
            <w:tcW w:w="70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7.</w:t>
            </w:r>
          </w:p>
        </w:tc>
        <w:tc>
          <w:tcPr>
            <w:tcW w:w="1538" w:type="dxa"/>
          </w:tcPr>
          <w:p w:rsidR="0083594F" w:rsidRPr="0075534C" w:rsidRDefault="0083594F" w:rsidP="00877F2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1.5. Развитие первичной медико-санитарной помощи, в том числе сель</w:t>
            </w:r>
            <w:r w:rsidRPr="0075534C">
              <w:rPr>
                <w:kern w:val="2"/>
                <w:sz w:val="18"/>
                <w:szCs w:val="18"/>
              </w:rPr>
              <w:softHyphen/>
              <w:t xml:space="preserve">ским жителям. Развитие системы раннего выявления заболеваний, </w:t>
            </w:r>
            <w:r w:rsidRPr="0075534C">
              <w:rPr>
                <w:kern w:val="2"/>
                <w:sz w:val="18"/>
                <w:szCs w:val="18"/>
              </w:rPr>
              <w:lastRenderedPageBreak/>
              <w:t>патологичес</w:t>
            </w:r>
            <w:r w:rsidRPr="0075534C">
              <w:rPr>
                <w:kern w:val="2"/>
                <w:sz w:val="18"/>
                <w:szCs w:val="18"/>
              </w:rPr>
              <w:softHyphen/>
              <w:t>ких состояний и факторов риска их развития, включая проведение медицинских осмотров и диспансериза</w:t>
            </w:r>
            <w:r w:rsidRPr="0075534C">
              <w:rPr>
                <w:kern w:val="2"/>
                <w:sz w:val="18"/>
                <w:szCs w:val="18"/>
              </w:rPr>
              <w:softHyphen/>
              <w:t>ции населения, в том числе детей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2928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1.6. Совершенствование механизмов обеспечения населения лекарственными препаратами, медицин</w:t>
            </w:r>
            <w:r w:rsidRPr="0075534C">
              <w:rPr>
                <w:kern w:val="2"/>
                <w:sz w:val="18"/>
                <w:szCs w:val="18"/>
              </w:rPr>
              <w:softHyphen/>
              <w:t xml:space="preserve">скими изделиями, специализированными продуктами лечебного питания для детей 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1.7. Развитие материально–технической базы педиатрического отделения поликлинического отделения ЦРБ</w:t>
            </w:r>
          </w:p>
          <w:p w:rsidR="0083594F" w:rsidRPr="0075534C" w:rsidRDefault="0083594F" w:rsidP="0013514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B247FF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01 1 00 25020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FF7C8B" w:rsidP="00C26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5573,7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2643,7</w:t>
            </w:r>
          </w:p>
        </w:tc>
        <w:tc>
          <w:tcPr>
            <w:tcW w:w="856" w:type="dxa"/>
          </w:tcPr>
          <w:p w:rsidR="0083594F" w:rsidRPr="0075534C" w:rsidRDefault="00E65EC3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FF7C8B" w:rsidP="00C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1930,0</w:t>
            </w:r>
          </w:p>
        </w:tc>
        <w:tc>
          <w:tcPr>
            <w:tcW w:w="709" w:type="dxa"/>
          </w:tcPr>
          <w:p w:rsidR="0083594F" w:rsidRPr="0075534C" w:rsidRDefault="0083594F" w:rsidP="00946643">
            <w:pPr>
              <w:tabs>
                <w:tab w:val="center" w:pos="344"/>
              </w:tabs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ab/>
              <w:t>500,0</w:t>
            </w:r>
          </w:p>
        </w:tc>
        <w:tc>
          <w:tcPr>
            <w:tcW w:w="850" w:type="dxa"/>
          </w:tcPr>
          <w:p w:rsidR="0083594F" w:rsidRPr="0075534C" w:rsidRDefault="00FF7C8B" w:rsidP="00C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1.8. Развитие профилактичес</w:t>
            </w:r>
            <w:r w:rsidRPr="0075534C">
              <w:rPr>
                <w:kern w:val="2"/>
                <w:sz w:val="18"/>
                <w:szCs w:val="18"/>
              </w:rPr>
              <w:softHyphen/>
              <w:t>кой направленности педиатрической службы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11.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1.9. Создание в педиатрическом отделении поликлинического отделения ЦРБ организационно-</w:t>
            </w:r>
            <w:r w:rsidRPr="0075534C">
              <w:rPr>
                <w:kern w:val="2"/>
                <w:sz w:val="18"/>
                <w:szCs w:val="18"/>
              </w:rPr>
              <w:lastRenderedPageBreak/>
              <w:t>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B247FF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01 1 00 25030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1346,7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995,1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F63C1C" w:rsidP="00C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175,8</w:t>
            </w:r>
          </w:p>
        </w:tc>
        <w:tc>
          <w:tcPr>
            <w:tcW w:w="850" w:type="dxa"/>
          </w:tcPr>
          <w:p w:rsidR="0083594F" w:rsidRPr="0075534C" w:rsidRDefault="00F63C1C" w:rsidP="00C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1.11.</w:t>
            </w:r>
            <w:r w:rsidRPr="0075534C">
              <w:t xml:space="preserve"> </w:t>
            </w:r>
            <w:r w:rsidRPr="0075534C">
              <w:rPr>
                <w:kern w:val="2"/>
                <w:sz w:val="18"/>
                <w:szCs w:val="18"/>
              </w:rPr>
              <w:t>Расходы на предотвращение завоза и распространения новой коронавирусной инфекции COVID-19</w:t>
            </w:r>
          </w:p>
        </w:tc>
        <w:tc>
          <w:tcPr>
            <w:tcW w:w="1155" w:type="dxa"/>
          </w:tcPr>
          <w:p w:rsidR="0083594F" w:rsidRPr="0075534C" w:rsidRDefault="0083594F" w:rsidP="00033C5E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B247FF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01 1 00 25540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094447" w:rsidP="00C352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2715,0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C35281" w:rsidP="00C3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2168,3</w:t>
            </w:r>
          </w:p>
        </w:tc>
        <w:tc>
          <w:tcPr>
            <w:tcW w:w="845" w:type="dxa"/>
          </w:tcPr>
          <w:p w:rsidR="0083594F" w:rsidRPr="0075534C" w:rsidRDefault="00094447" w:rsidP="00C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 w:val="restart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12.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2. «Совершенствование оказания амбулаторно-поликлинической медицинской помощи, специализирован</w:t>
            </w:r>
            <w:r w:rsidRPr="0075534C">
              <w:rPr>
                <w:kern w:val="2"/>
                <w:sz w:val="18"/>
                <w:szCs w:val="18"/>
              </w:rPr>
              <w:softHyphen/>
              <w:t>ной, включая высокотехно</w:t>
            </w:r>
            <w:r w:rsidRPr="0075534C">
              <w:rPr>
                <w:kern w:val="2"/>
                <w:sz w:val="18"/>
                <w:szCs w:val="18"/>
              </w:rPr>
              <w:softHyphen/>
              <w:t>логичную, медицинской помощи, скорой, в том числе скорой специализи</w:t>
            </w:r>
            <w:r w:rsidRPr="0075534C">
              <w:rPr>
                <w:kern w:val="2"/>
                <w:sz w:val="18"/>
                <w:szCs w:val="18"/>
              </w:rPr>
              <w:softHyphen/>
              <w:t>рованной, медицинской помощи, медицинской эвакуации, охрана здоровья матери и ребенка»</w:t>
            </w:r>
          </w:p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B091D" w:rsidP="00C26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1407,7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B091D" w:rsidP="008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F63C1C" w:rsidP="00C26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770,9</w:t>
            </w:r>
          </w:p>
        </w:tc>
        <w:tc>
          <w:tcPr>
            <w:tcW w:w="850" w:type="dxa"/>
          </w:tcPr>
          <w:p w:rsidR="0083594F" w:rsidRPr="0075534C" w:rsidRDefault="00F63C1C" w:rsidP="00F63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564622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B091D" w:rsidP="00C26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1407,7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B091D" w:rsidP="00C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F63C1C" w:rsidP="00C26F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770,9</w:t>
            </w:r>
          </w:p>
        </w:tc>
        <w:tc>
          <w:tcPr>
            <w:tcW w:w="850" w:type="dxa"/>
          </w:tcPr>
          <w:p w:rsidR="0083594F" w:rsidRPr="0075534C" w:rsidRDefault="00F63C1C" w:rsidP="00C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645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13.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2.1. Совершенствование системы оказания амбулаторно-поликлинической помощи 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655"/>
        </w:trPr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2.2. Совершенствование системы оказания стационарной медицинской помощи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15.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2.3. </w:t>
            </w:r>
          </w:p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Совершенствование системы  оказания медицинской помощи в дневных стационарах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16.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2.4.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0904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17.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2.5.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18.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2.6. Совершенствование работы по раннему выявлению и коррекции нарушений развития ребенка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19.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2.7. Развитие </w:t>
            </w:r>
            <w:r w:rsidRPr="0075534C">
              <w:rPr>
                <w:kern w:val="2"/>
                <w:sz w:val="18"/>
                <w:szCs w:val="18"/>
              </w:rPr>
              <w:lastRenderedPageBreak/>
              <w:t>специализированной помощи детям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8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2.8. Профилактика абортов </w:t>
            </w:r>
          </w:p>
        </w:tc>
        <w:tc>
          <w:tcPr>
            <w:tcW w:w="1155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C26F4A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C26F4A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C23AC" w:rsidRPr="0075534C" w:rsidTr="008F5DC5">
        <w:tc>
          <w:tcPr>
            <w:tcW w:w="367" w:type="dxa"/>
          </w:tcPr>
          <w:p w:rsidR="007C23AC" w:rsidRPr="0075534C" w:rsidRDefault="007C23AC" w:rsidP="007C23AC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21.</w:t>
            </w:r>
          </w:p>
        </w:tc>
        <w:tc>
          <w:tcPr>
            <w:tcW w:w="1538" w:type="dxa"/>
          </w:tcPr>
          <w:p w:rsidR="007C23AC" w:rsidRPr="0075534C" w:rsidRDefault="007C23AC" w:rsidP="007C23AC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F63C1C">
              <w:rPr>
                <w:kern w:val="2"/>
                <w:sz w:val="18"/>
                <w:szCs w:val="18"/>
              </w:rPr>
              <w:t>Основное мероприятие 2.9.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пере-возки биологических материалов для исследований и доставки лекарственных препаратов до жителей отдаленных районов)в рамках подпрограммы «Совершенствование оказания амбулаторно-поликлинической медицинской помощи; специализированной, включая высокотехнологичную, медицинской помощи; скорой медицинской помощи, медицинской эвакуации; охрана здоровья матери и ребенка</w:t>
            </w:r>
          </w:p>
        </w:tc>
        <w:tc>
          <w:tcPr>
            <w:tcW w:w="1155" w:type="dxa"/>
          </w:tcPr>
          <w:p w:rsidR="007C23AC" w:rsidRPr="0075534C" w:rsidRDefault="007C23AC" w:rsidP="007C23AC">
            <w:pPr>
              <w:rPr>
                <w:kern w:val="2"/>
                <w:sz w:val="18"/>
                <w:szCs w:val="18"/>
              </w:rPr>
            </w:pPr>
            <w:r w:rsidRPr="007C23A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7C23AC" w:rsidRPr="003E04CD" w:rsidRDefault="007C23AC" w:rsidP="007C23AC">
            <w:r w:rsidRPr="003E04CD">
              <w:t>902</w:t>
            </w:r>
          </w:p>
        </w:tc>
        <w:tc>
          <w:tcPr>
            <w:tcW w:w="567" w:type="dxa"/>
          </w:tcPr>
          <w:p w:rsidR="007C23AC" w:rsidRPr="003E04CD" w:rsidRDefault="007C23AC" w:rsidP="007C23AC">
            <w:r>
              <w:t>0902</w:t>
            </w:r>
          </w:p>
        </w:tc>
        <w:tc>
          <w:tcPr>
            <w:tcW w:w="731" w:type="dxa"/>
          </w:tcPr>
          <w:p w:rsidR="007C23AC" w:rsidRDefault="007C23AC" w:rsidP="007C23AC">
            <w:r w:rsidRPr="003E04CD">
              <w:t xml:space="preserve">01 </w:t>
            </w:r>
            <w:r>
              <w:t>2</w:t>
            </w:r>
            <w:r w:rsidRPr="003E04CD">
              <w:t xml:space="preserve"> 00 </w:t>
            </w:r>
          </w:p>
          <w:p w:rsidR="007C23AC" w:rsidRPr="007C23AC" w:rsidRDefault="007C23AC" w:rsidP="007C23AC">
            <w:pPr>
              <w:rPr>
                <w:lang w:val="en-US"/>
              </w:rPr>
            </w:pPr>
            <w:r>
              <w:rPr>
                <w:lang w:val="en-US"/>
              </w:rPr>
              <w:t>R3654</w:t>
            </w:r>
          </w:p>
        </w:tc>
        <w:tc>
          <w:tcPr>
            <w:tcW w:w="567" w:type="dxa"/>
          </w:tcPr>
          <w:p w:rsidR="007C23AC" w:rsidRDefault="007C23AC" w:rsidP="007C23AC">
            <w:r w:rsidRPr="003E04CD">
              <w:t>612</w:t>
            </w:r>
          </w:p>
        </w:tc>
        <w:tc>
          <w:tcPr>
            <w:tcW w:w="850" w:type="dxa"/>
          </w:tcPr>
          <w:p w:rsidR="007C23AC" w:rsidRPr="007C23AC" w:rsidRDefault="008B091D" w:rsidP="007C23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704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7C23AC" w:rsidRPr="0075534C" w:rsidRDefault="008B091D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C23AC" w:rsidRPr="0075534C" w:rsidRDefault="007C23AC" w:rsidP="007C23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C23AC" w:rsidRPr="0075534C" w:rsidRDefault="007C23AC" w:rsidP="007C23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23AC" w:rsidRPr="0075534C" w:rsidTr="008F5DC5">
        <w:tc>
          <w:tcPr>
            <w:tcW w:w="367" w:type="dxa"/>
          </w:tcPr>
          <w:p w:rsidR="007C23AC" w:rsidRDefault="007C23AC" w:rsidP="007C23AC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22.</w:t>
            </w:r>
          </w:p>
        </w:tc>
        <w:tc>
          <w:tcPr>
            <w:tcW w:w="1538" w:type="dxa"/>
          </w:tcPr>
          <w:p w:rsidR="007C23AC" w:rsidRPr="0075534C" w:rsidRDefault="007C23AC" w:rsidP="007C23AC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C23AC">
              <w:rPr>
                <w:kern w:val="2"/>
                <w:sz w:val="18"/>
                <w:szCs w:val="18"/>
              </w:rPr>
              <w:t xml:space="preserve">Основное мероприятие 2.10. </w:t>
            </w:r>
            <w:r w:rsidRPr="007C23AC">
              <w:rPr>
                <w:kern w:val="2"/>
                <w:sz w:val="18"/>
                <w:szCs w:val="18"/>
              </w:rPr>
              <w:lastRenderedPageBreak/>
              <w:t>Оснащение и переоснащение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</w:p>
        </w:tc>
        <w:tc>
          <w:tcPr>
            <w:tcW w:w="1155" w:type="dxa"/>
          </w:tcPr>
          <w:p w:rsidR="007C23AC" w:rsidRPr="0075534C" w:rsidRDefault="007C23AC" w:rsidP="007C23AC">
            <w:pPr>
              <w:rPr>
                <w:kern w:val="2"/>
                <w:sz w:val="18"/>
                <w:szCs w:val="18"/>
              </w:rPr>
            </w:pPr>
            <w:r w:rsidRPr="007C23A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7C23AC" w:rsidRPr="003E04CD" w:rsidRDefault="007C23AC" w:rsidP="007C23AC">
            <w:r w:rsidRPr="003E04CD">
              <w:t>902</w:t>
            </w:r>
          </w:p>
        </w:tc>
        <w:tc>
          <w:tcPr>
            <w:tcW w:w="567" w:type="dxa"/>
          </w:tcPr>
          <w:p w:rsidR="007C23AC" w:rsidRPr="003E04CD" w:rsidRDefault="007C23AC" w:rsidP="007C23AC">
            <w:r>
              <w:t>0902</w:t>
            </w:r>
          </w:p>
        </w:tc>
        <w:tc>
          <w:tcPr>
            <w:tcW w:w="731" w:type="dxa"/>
          </w:tcPr>
          <w:p w:rsidR="007C23AC" w:rsidRDefault="007C23AC" w:rsidP="007C23AC">
            <w:r w:rsidRPr="003E04CD">
              <w:t xml:space="preserve">01 </w:t>
            </w:r>
            <w:r>
              <w:t>2</w:t>
            </w:r>
            <w:r w:rsidRPr="003E04CD">
              <w:t xml:space="preserve"> 00 </w:t>
            </w:r>
          </w:p>
          <w:p w:rsidR="007C23AC" w:rsidRPr="007C23AC" w:rsidRDefault="007C23AC" w:rsidP="007C23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R3653</w:t>
            </w:r>
          </w:p>
        </w:tc>
        <w:tc>
          <w:tcPr>
            <w:tcW w:w="567" w:type="dxa"/>
          </w:tcPr>
          <w:p w:rsidR="007C23AC" w:rsidRDefault="007C23AC" w:rsidP="007C23AC">
            <w:r w:rsidRPr="003E04CD">
              <w:lastRenderedPageBreak/>
              <w:t>612</w:t>
            </w:r>
          </w:p>
        </w:tc>
        <w:tc>
          <w:tcPr>
            <w:tcW w:w="850" w:type="dxa"/>
          </w:tcPr>
          <w:p w:rsidR="007C23AC" w:rsidRPr="0075534C" w:rsidRDefault="008B091D" w:rsidP="007C23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1407,7</w:t>
            </w:r>
          </w:p>
        </w:tc>
        <w:tc>
          <w:tcPr>
            <w:tcW w:w="704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7C23AC" w:rsidRPr="0075534C" w:rsidRDefault="008B091D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C23AC" w:rsidRPr="0075534C" w:rsidRDefault="007C23AC" w:rsidP="007C23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770,9</w:t>
            </w:r>
          </w:p>
        </w:tc>
        <w:tc>
          <w:tcPr>
            <w:tcW w:w="850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709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C23AC" w:rsidRPr="0075534C" w:rsidRDefault="007C23AC" w:rsidP="007C23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3AC" w:rsidRPr="0075534C" w:rsidRDefault="007C23AC" w:rsidP="007C2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825"/>
        </w:trPr>
        <w:tc>
          <w:tcPr>
            <w:tcW w:w="367" w:type="dxa"/>
          </w:tcPr>
          <w:p w:rsidR="0083594F" w:rsidRPr="0075534C" w:rsidRDefault="0083594F" w:rsidP="00044DC2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2</w:t>
            </w:r>
            <w:r w:rsidR="00044DC2">
              <w:rPr>
                <w:kern w:val="2"/>
                <w:sz w:val="18"/>
                <w:szCs w:val="18"/>
              </w:rPr>
              <w:t>3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3. «Развитие медицинской реабилитации и санаторно–курортного лечения,</w:t>
            </w:r>
          </w:p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детей»</w:t>
            </w: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044DC2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</w:t>
            </w:r>
            <w:r w:rsidR="00044DC2">
              <w:rPr>
                <w:kern w:val="2"/>
                <w:sz w:val="18"/>
                <w:szCs w:val="18"/>
              </w:rPr>
              <w:t>4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552B68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</w:t>
            </w:r>
            <w:r w:rsidRPr="0075534C">
              <w:rPr>
                <w:kern w:val="2"/>
                <w:sz w:val="18"/>
                <w:szCs w:val="18"/>
              </w:rPr>
              <w:lastRenderedPageBreak/>
              <w:t>мероприятие 3.1.</w:t>
            </w:r>
          </w:p>
          <w:p w:rsidR="0083594F" w:rsidRPr="0075534C" w:rsidRDefault="0083594F" w:rsidP="00552B68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Развитие медицинской реабилитации,</w:t>
            </w:r>
          </w:p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детей»</w:t>
            </w: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420"/>
        </w:trPr>
        <w:tc>
          <w:tcPr>
            <w:tcW w:w="367" w:type="dxa"/>
          </w:tcPr>
          <w:p w:rsidR="0083594F" w:rsidRPr="0075534C" w:rsidRDefault="0083594F" w:rsidP="00044DC2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2</w:t>
            </w:r>
            <w:r w:rsidR="00044DC2">
              <w:rPr>
                <w:kern w:val="2"/>
                <w:sz w:val="18"/>
                <w:szCs w:val="18"/>
              </w:rPr>
              <w:t>5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3.2. Развитие санаторно–курортного лечения,</w:t>
            </w:r>
          </w:p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детей</w:t>
            </w: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 w:val="restart"/>
          </w:tcPr>
          <w:p w:rsidR="0083594F" w:rsidRPr="0075534C" w:rsidRDefault="0083594F" w:rsidP="00044DC2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</w:t>
            </w:r>
            <w:r w:rsidR="00044DC2">
              <w:rPr>
                <w:kern w:val="2"/>
                <w:sz w:val="18"/>
                <w:szCs w:val="18"/>
              </w:rPr>
              <w:t>6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4</w:t>
            </w:r>
            <w:r w:rsidRPr="0075534C">
              <w:rPr>
                <w:kern w:val="2"/>
                <w:sz w:val="18"/>
                <w:szCs w:val="18"/>
              </w:rPr>
              <w:br w:type="page"/>
              <w:t xml:space="preserve"> «Развитие кадро-вых ресурсов в здравоохранении»</w:t>
            </w:r>
          </w:p>
        </w:tc>
        <w:tc>
          <w:tcPr>
            <w:tcW w:w="1155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E67CAF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12193,6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1868,4</w:t>
            </w:r>
          </w:p>
        </w:tc>
        <w:tc>
          <w:tcPr>
            <w:tcW w:w="856" w:type="dxa"/>
          </w:tcPr>
          <w:p w:rsidR="0083594F" w:rsidRPr="0075534C" w:rsidRDefault="00D715F0" w:rsidP="00D7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</w:t>
            </w:r>
            <w:r w:rsidR="009A4BEB" w:rsidRPr="007553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83594F" w:rsidRPr="0075534C" w:rsidRDefault="00E67CAF" w:rsidP="000A3D15">
            <w:pPr>
              <w:jc w:val="center"/>
              <w:rPr>
                <w:sz w:val="18"/>
                <w:szCs w:val="18"/>
              </w:rPr>
            </w:pPr>
            <w:r w:rsidRPr="005671DB">
              <w:rPr>
                <w:sz w:val="18"/>
                <w:szCs w:val="18"/>
              </w:rPr>
              <w:t>3545,2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E67CAF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E67CAF" w:rsidP="00A4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12193,6</w:t>
            </w:r>
          </w:p>
        </w:tc>
        <w:tc>
          <w:tcPr>
            <w:tcW w:w="704" w:type="dxa"/>
          </w:tcPr>
          <w:p w:rsidR="0083594F" w:rsidRPr="0075534C" w:rsidRDefault="0083594F" w:rsidP="00A41B3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1868,4</w:t>
            </w:r>
          </w:p>
        </w:tc>
        <w:tc>
          <w:tcPr>
            <w:tcW w:w="856" w:type="dxa"/>
          </w:tcPr>
          <w:p w:rsidR="0083594F" w:rsidRPr="0075534C" w:rsidRDefault="009A4BEB" w:rsidP="00D715F0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</w:t>
            </w:r>
            <w:r w:rsidR="00D715F0">
              <w:rPr>
                <w:sz w:val="18"/>
                <w:szCs w:val="18"/>
              </w:rPr>
              <w:t>480</w:t>
            </w:r>
            <w:r w:rsidRPr="0075534C">
              <w:rPr>
                <w:sz w:val="18"/>
                <w:szCs w:val="18"/>
              </w:rPr>
              <w:t>,</w:t>
            </w:r>
            <w:r w:rsidR="00D715F0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83594F" w:rsidRPr="0075534C" w:rsidRDefault="00E67CAF" w:rsidP="00A4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3545,2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E67CAF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83594F"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3445"/>
        </w:trPr>
        <w:tc>
          <w:tcPr>
            <w:tcW w:w="367" w:type="dxa"/>
          </w:tcPr>
          <w:p w:rsidR="0083594F" w:rsidRPr="0075534C" w:rsidRDefault="0083594F" w:rsidP="00044DC2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</w:t>
            </w:r>
            <w:r w:rsidR="00044DC2">
              <w:rPr>
                <w:kern w:val="2"/>
                <w:sz w:val="18"/>
                <w:szCs w:val="18"/>
              </w:rPr>
              <w:t>7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4.1. Оплата расходов на повышение квалификации и профессиональную переподготовку врачей, заместителей главного врача, специалистов с высшим немедицинским образованием и средних медицинских работников</w:t>
            </w:r>
          </w:p>
        </w:tc>
        <w:tc>
          <w:tcPr>
            <w:tcW w:w="1155" w:type="dxa"/>
          </w:tcPr>
          <w:p w:rsidR="0083594F" w:rsidRPr="0075534C" w:rsidRDefault="0083594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0705</w:t>
            </w:r>
          </w:p>
        </w:tc>
        <w:tc>
          <w:tcPr>
            <w:tcW w:w="731" w:type="dxa"/>
          </w:tcPr>
          <w:p w:rsidR="0083594F" w:rsidRPr="0075534C" w:rsidRDefault="0083594F" w:rsidP="00014720">
            <w:pPr>
              <w:spacing w:line="235" w:lineRule="auto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01 4 00 25060</w:t>
            </w:r>
          </w:p>
        </w:tc>
        <w:tc>
          <w:tcPr>
            <w:tcW w:w="567" w:type="dxa"/>
          </w:tcPr>
          <w:p w:rsidR="0083594F" w:rsidRPr="0075534C" w:rsidRDefault="0083594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79,0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79,0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240"/>
        </w:trPr>
        <w:tc>
          <w:tcPr>
            <w:tcW w:w="367" w:type="dxa"/>
          </w:tcPr>
          <w:p w:rsidR="0083594F" w:rsidRPr="0075534C" w:rsidRDefault="0083594F" w:rsidP="00044DC2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</w:t>
            </w:r>
            <w:r w:rsidR="00044DC2">
              <w:rPr>
                <w:kern w:val="2"/>
                <w:sz w:val="18"/>
                <w:szCs w:val="18"/>
              </w:rPr>
              <w:t>8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Основное мероприятие 4.2. Повышение престижа </w:t>
            </w:r>
            <w:r w:rsidRPr="0075534C">
              <w:rPr>
                <w:spacing w:val="-6"/>
                <w:kern w:val="2"/>
                <w:sz w:val="18"/>
                <w:szCs w:val="18"/>
              </w:rPr>
              <w:t>медицинских специаль</w:t>
            </w:r>
            <w:r w:rsidRPr="0075534C">
              <w:rPr>
                <w:spacing w:val="-6"/>
                <w:kern w:val="2"/>
                <w:sz w:val="18"/>
                <w:szCs w:val="18"/>
              </w:rPr>
              <w:softHyphen/>
              <w:t>ностей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0909</w:t>
            </w:r>
          </w:p>
        </w:tc>
        <w:tc>
          <w:tcPr>
            <w:tcW w:w="731" w:type="dxa"/>
          </w:tcPr>
          <w:p w:rsidR="0083594F" w:rsidRPr="0075534C" w:rsidRDefault="0083594F" w:rsidP="000E64D5">
            <w:pPr>
              <w:spacing w:line="235" w:lineRule="auto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01 4 00 25070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AE611F" w:rsidP="00D715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799,6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224,4</w:t>
            </w:r>
          </w:p>
        </w:tc>
        <w:tc>
          <w:tcPr>
            <w:tcW w:w="856" w:type="dxa"/>
          </w:tcPr>
          <w:p w:rsidR="0083594F" w:rsidRPr="0075534C" w:rsidRDefault="00D715F0" w:rsidP="00D7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="009A4BEB" w:rsidRPr="007553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83594F" w:rsidRPr="0075534C" w:rsidRDefault="00AE611F" w:rsidP="00AE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83594F" w:rsidRPr="007553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026"/>
        </w:trPr>
        <w:tc>
          <w:tcPr>
            <w:tcW w:w="367" w:type="dxa"/>
          </w:tcPr>
          <w:p w:rsidR="0083594F" w:rsidRPr="0075534C" w:rsidRDefault="0083594F" w:rsidP="00044DC2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2</w:t>
            </w:r>
            <w:r w:rsidR="00044DC2">
              <w:rPr>
                <w:kern w:val="2"/>
                <w:sz w:val="18"/>
                <w:szCs w:val="18"/>
              </w:rPr>
              <w:t>9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4.3. Приобретение ведомственного жилья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01 4 00 41020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AE611F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11315,0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1565,0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3200,0</w:t>
            </w:r>
          </w:p>
        </w:tc>
        <w:tc>
          <w:tcPr>
            <w:tcW w:w="845" w:type="dxa"/>
          </w:tcPr>
          <w:p w:rsidR="0083594F" w:rsidRPr="0075534C" w:rsidRDefault="00AE611F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AE611F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83594F"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044DC2" w:rsidP="004A31A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</w:t>
            </w:r>
            <w:r w:rsidR="0083594F"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4.4. Социальная поддержка отдельных категорий</w:t>
            </w:r>
          </w:p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медицинских работников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0909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01 4 00 99990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240"/>
        </w:trPr>
        <w:tc>
          <w:tcPr>
            <w:tcW w:w="367" w:type="dxa"/>
          </w:tcPr>
          <w:p w:rsidR="0083594F" w:rsidRPr="0075534C" w:rsidRDefault="00044DC2" w:rsidP="004A31A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31</w:t>
            </w:r>
            <w:r w:rsidR="0083594F"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A1540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4.5. Поощрение работников МБУЗ «ЦРБ»</w:t>
            </w:r>
          </w:p>
          <w:p w:rsidR="0083594F" w:rsidRPr="0075534C" w:rsidRDefault="0083594F" w:rsidP="00A15408">
            <w:pPr>
              <w:rPr>
                <w:kern w:val="2"/>
                <w:sz w:val="18"/>
                <w:szCs w:val="18"/>
              </w:rPr>
            </w:pPr>
          </w:p>
          <w:p w:rsidR="0083594F" w:rsidRPr="0075534C" w:rsidRDefault="0083594F" w:rsidP="00A1540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0909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75534C">
              <w:rPr>
                <w:spacing w:val="-6"/>
                <w:sz w:val="18"/>
                <w:szCs w:val="18"/>
              </w:rPr>
              <w:t>01 4 00 99990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 w:val="restart"/>
          </w:tcPr>
          <w:p w:rsidR="0083594F" w:rsidRPr="0075534C" w:rsidRDefault="0083594F" w:rsidP="00044DC2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3</w:t>
            </w:r>
            <w:r w:rsidR="00044DC2">
              <w:rPr>
                <w:kern w:val="2"/>
                <w:sz w:val="18"/>
                <w:szCs w:val="18"/>
              </w:rPr>
              <w:t>2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A15408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5. «Экспертиза и контрольно-надзорные функции в сфере охраны здоровья»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75534C">
              <w:rPr>
                <w:spacing w:val="-6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/>
          </w:tcPr>
          <w:p w:rsidR="0083594F" w:rsidRPr="0075534C" w:rsidRDefault="0083594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</w:tcPr>
          <w:p w:rsidR="0083594F" w:rsidRPr="0075534C" w:rsidRDefault="0083594F" w:rsidP="00044DC2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3</w:t>
            </w:r>
            <w:r w:rsidR="00044DC2">
              <w:rPr>
                <w:kern w:val="2"/>
                <w:sz w:val="18"/>
                <w:szCs w:val="18"/>
              </w:rPr>
              <w:t>3</w:t>
            </w:r>
            <w:r w:rsidRPr="0075534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4A31A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Основное мероприятие 5.1. Контроль качества и безопасности медицинской деятельности</w:t>
            </w:r>
          </w:p>
        </w:tc>
        <w:tc>
          <w:tcPr>
            <w:tcW w:w="1155" w:type="dxa"/>
          </w:tcPr>
          <w:p w:rsidR="0083594F" w:rsidRPr="0075534C" w:rsidRDefault="0083594F" w:rsidP="00235D2D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 w:val="restart"/>
          </w:tcPr>
          <w:p w:rsidR="0083594F" w:rsidRPr="0075534C" w:rsidRDefault="0083594F" w:rsidP="00044DC2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</w:t>
            </w:r>
            <w:r w:rsidR="00044DC2">
              <w:rPr>
                <w:sz w:val="18"/>
                <w:szCs w:val="18"/>
              </w:rPr>
              <w:t>4</w:t>
            </w:r>
            <w:r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Подпрограмма 6 «Управление развитием отрасли»</w:t>
            </w:r>
          </w:p>
        </w:tc>
        <w:tc>
          <w:tcPr>
            <w:tcW w:w="1155" w:type="dxa"/>
          </w:tcPr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 xml:space="preserve">всего </w:t>
            </w:r>
          </w:p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5671DB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21311,3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3273,3</w:t>
            </w:r>
          </w:p>
        </w:tc>
        <w:tc>
          <w:tcPr>
            <w:tcW w:w="856" w:type="dxa"/>
          </w:tcPr>
          <w:p w:rsidR="0083594F" w:rsidRPr="0075534C" w:rsidRDefault="008F6D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2984,5</w:t>
            </w:r>
          </w:p>
        </w:tc>
        <w:tc>
          <w:tcPr>
            <w:tcW w:w="845" w:type="dxa"/>
          </w:tcPr>
          <w:p w:rsidR="0083594F" w:rsidRPr="0075534C" w:rsidRDefault="005671DB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9235,1</w:t>
            </w:r>
          </w:p>
        </w:tc>
        <w:tc>
          <w:tcPr>
            <w:tcW w:w="709" w:type="dxa"/>
          </w:tcPr>
          <w:p w:rsidR="0083594F" w:rsidRPr="0075534C" w:rsidRDefault="00233BD6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4168,4</w:t>
            </w:r>
          </w:p>
        </w:tc>
        <w:tc>
          <w:tcPr>
            <w:tcW w:w="850" w:type="dxa"/>
          </w:tcPr>
          <w:p w:rsidR="0083594F" w:rsidRPr="0075534C" w:rsidRDefault="00233BD6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83594F" w:rsidRPr="0075534C" w:rsidRDefault="0083594F" w:rsidP="006A19CD">
            <w:pPr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594F" w:rsidRPr="0075534C" w:rsidRDefault="0083594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3594F" w:rsidRPr="0075534C" w:rsidRDefault="005671DB" w:rsidP="001956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21311,3</w:t>
            </w:r>
          </w:p>
        </w:tc>
        <w:tc>
          <w:tcPr>
            <w:tcW w:w="704" w:type="dxa"/>
          </w:tcPr>
          <w:p w:rsidR="0083594F" w:rsidRPr="0075534C" w:rsidRDefault="0083594F" w:rsidP="00A41B3C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3273,3</w:t>
            </w:r>
          </w:p>
        </w:tc>
        <w:tc>
          <w:tcPr>
            <w:tcW w:w="856" w:type="dxa"/>
          </w:tcPr>
          <w:p w:rsidR="0083594F" w:rsidRPr="0075534C" w:rsidRDefault="008F6DAA" w:rsidP="00A4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2984,5</w:t>
            </w:r>
          </w:p>
        </w:tc>
        <w:tc>
          <w:tcPr>
            <w:tcW w:w="845" w:type="dxa"/>
          </w:tcPr>
          <w:p w:rsidR="0083594F" w:rsidRPr="0075534C" w:rsidRDefault="005671DB" w:rsidP="00A4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9235,1</w:t>
            </w:r>
          </w:p>
        </w:tc>
        <w:tc>
          <w:tcPr>
            <w:tcW w:w="709" w:type="dxa"/>
          </w:tcPr>
          <w:p w:rsidR="0083594F" w:rsidRPr="0075534C" w:rsidRDefault="00233BD6" w:rsidP="00A4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4168,4</w:t>
            </w:r>
          </w:p>
        </w:tc>
        <w:tc>
          <w:tcPr>
            <w:tcW w:w="850" w:type="dxa"/>
          </w:tcPr>
          <w:p w:rsidR="0083594F" w:rsidRPr="0075534C" w:rsidRDefault="00233BD6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210"/>
        </w:trPr>
        <w:tc>
          <w:tcPr>
            <w:tcW w:w="367" w:type="dxa"/>
            <w:vMerge w:val="restart"/>
          </w:tcPr>
          <w:p w:rsidR="0083594F" w:rsidRPr="0075534C" w:rsidRDefault="0083594F" w:rsidP="00044DC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</w:t>
            </w:r>
            <w:r w:rsidR="00044DC2">
              <w:rPr>
                <w:sz w:val="18"/>
                <w:szCs w:val="18"/>
              </w:rPr>
              <w:t>5</w:t>
            </w:r>
            <w:r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6.1. Информатизация здраво</w:t>
            </w:r>
            <w:r w:rsidRPr="0075534C">
              <w:rPr>
                <w:sz w:val="18"/>
                <w:szCs w:val="18"/>
              </w:rPr>
              <w:softHyphen/>
              <w:t>охранения, включая развитие телемедицины, создание механизмов взаимодействия медицин</w:t>
            </w:r>
            <w:r w:rsidRPr="0075534C">
              <w:rPr>
                <w:sz w:val="18"/>
                <w:szCs w:val="18"/>
              </w:rPr>
              <w:softHyphen/>
              <w:t>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01 6 00 25090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295,4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295,4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286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01 6 00 25090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3460"/>
        </w:trPr>
        <w:tc>
          <w:tcPr>
            <w:tcW w:w="367" w:type="dxa"/>
          </w:tcPr>
          <w:p w:rsidR="0083594F" w:rsidRPr="0075534C" w:rsidRDefault="0083594F" w:rsidP="00044DC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lastRenderedPageBreak/>
              <w:t>3</w:t>
            </w:r>
            <w:r w:rsidR="00044DC2">
              <w:rPr>
                <w:sz w:val="18"/>
                <w:szCs w:val="18"/>
              </w:rPr>
              <w:t>6</w:t>
            </w:r>
            <w:r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6.2. Расходы по транспортировке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  <w:tc>
          <w:tcPr>
            <w:tcW w:w="1155" w:type="dxa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0909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01 6 00 25100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3594F" w:rsidRPr="0075534C" w:rsidRDefault="00795931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2803,6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701,5</w:t>
            </w:r>
          </w:p>
        </w:tc>
        <w:tc>
          <w:tcPr>
            <w:tcW w:w="856" w:type="dxa"/>
          </w:tcPr>
          <w:p w:rsidR="0083594F" w:rsidRPr="0075534C" w:rsidRDefault="007705A0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678,2</w:t>
            </w:r>
          </w:p>
        </w:tc>
        <w:tc>
          <w:tcPr>
            <w:tcW w:w="845" w:type="dxa"/>
          </w:tcPr>
          <w:p w:rsidR="0083594F" w:rsidRPr="0075534C" w:rsidRDefault="00795931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423,9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83594F" w:rsidRPr="0075534C" w:rsidRDefault="00795931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210"/>
        </w:trPr>
        <w:tc>
          <w:tcPr>
            <w:tcW w:w="367" w:type="dxa"/>
            <w:vMerge w:val="restart"/>
          </w:tcPr>
          <w:p w:rsidR="0083594F" w:rsidRPr="0075534C" w:rsidRDefault="0083594F" w:rsidP="00044DC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</w:t>
            </w:r>
            <w:r w:rsidR="00044DC2">
              <w:rPr>
                <w:sz w:val="18"/>
                <w:szCs w:val="18"/>
              </w:rPr>
              <w:t>7</w:t>
            </w:r>
            <w:r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6.3. капитальный ремонт, ремонт и разработка проектно-сметной документации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01 6 00 25110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31,3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938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01 6 00 25110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124,5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124,5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285"/>
        </w:trPr>
        <w:tc>
          <w:tcPr>
            <w:tcW w:w="367" w:type="dxa"/>
            <w:vMerge w:val="restart"/>
          </w:tcPr>
          <w:p w:rsidR="0083594F" w:rsidRPr="0075534C" w:rsidRDefault="0083594F" w:rsidP="00044DC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</w:t>
            </w:r>
            <w:r w:rsidR="00044DC2">
              <w:rPr>
                <w:sz w:val="18"/>
                <w:szCs w:val="18"/>
              </w:rPr>
              <w:t>8</w:t>
            </w:r>
            <w:r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6.4. Приобретение оборудования, автотранспорта, основных средств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5671DB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1880,3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734,8</w:t>
            </w:r>
          </w:p>
        </w:tc>
        <w:tc>
          <w:tcPr>
            <w:tcW w:w="856" w:type="dxa"/>
          </w:tcPr>
          <w:p w:rsidR="0083594F" w:rsidRPr="0075534C" w:rsidRDefault="00412F81" w:rsidP="0002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04124">
              <w:rPr>
                <w:sz w:val="18"/>
                <w:szCs w:val="18"/>
              </w:rPr>
              <w:t xml:space="preserve">  </w:t>
            </w:r>
            <w:r w:rsidR="0002109E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5671DB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516,9</w:t>
            </w:r>
          </w:p>
        </w:tc>
        <w:tc>
          <w:tcPr>
            <w:tcW w:w="709" w:type="dxa"/>
          </w:tcPr>
          <w:p w:rsidR="0083594F" w:rsidRPr="0075534C" w:rsidRDefault="001F0FA5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228,6</w:t>
            </w:r>
          </w:p>
        </w:tc>
        <w:tc>
          <w:tcPr>
            <w:tcW w:w="850" w:type="dxa"/>
          </w:tcPr>
          <w:p w:rsidR="0083594F" w:rsidRPr="0075534C" w:rsidRDefault="001F0FA5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85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835,8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835,8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85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0904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76,9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76,9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AA5D19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95"/>
        </w:trPr>
        <w:tc>
          <w:tcPr>
            <w:tcW w:w="367" w:type="dxa"/>
            <w:vMerge w:val="restart"/>
          </w:tcPr>
          <w:p w:rsidR="0083594F" w:rsidRPr="0075534C" w:rsidRDefault="0083594F" w:rsidP="00044DC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3</w:t>
            </w:r>
            <w:r w:rsidR="00044DC2">
              <w:rPr>
                <w:sz w:val="18"/>
                <w:szCs w:val="18"/>
              </w:rPr>
              <w:t>9</w:t>
            </w:r>
            <w:r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6.5. Профилактика терроризма и экстремизма, а  также мероприятия, направленные на  минимизацию и (или) ликвидацию последствий проявления терроризма</w:t>
            </w:r>
          </w:p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01 6 00 25130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1F0FA5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146,7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  <w:p w:rsidR="0083594F" w:rsidRPr="0075534C" w:rsidRDefault="0083594F" w:rsidP="007D4A4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1F0FA5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229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E64D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01 6 00 25130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195"/>
        </w:trPr>
        <w:tc>
          <w:tcPr>
            <w:tcW w:w="367" w:type="dxa"/>
            <w:vMerge w:val="restart"/>
          </w:tcPr>
          <w:p w:rsidR="0083594F" w:rsidRPr="0075534C" w:rsidRDefault="00044DC2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3594F"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 xml:space="preserve">Основное мероприятие 6.6. </w:t>
            </w:r>
            <w:r w:rsidRPr="0075534C">
              <w:rPr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lastRenderedPageBreak/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01 6 00 25140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1F0FA5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134,3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1F0FA5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76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01 6 00 25140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240,7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231,7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9,0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960"/>
        </w:trPr>
        <w:tc>
          <w:tcPr>
            <w:tcW w:w="367" w:type="dxa"/>
            <w:vMerge w:val="restart"/>
          </w:tcPr>
          <w:p w:rsidR="0083594F" w:rsidRPr="0075534C" w:rsidRDefault="00044DC2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  <w:r w:rsidR="0083594F"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15CE1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 xml:space="preserve">Основное мероприятие 6.7. Расходы за счет ФСР на приобретение, установку и оснащение модульных зданий 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5534C">
              <w:rPr>
                <w:kern w:val="2"/>
                <w:sz w:val="18"/>
                <w:szCs w:val="18"/>
              </w:rPr>
              <w:t>01 6 00</w:t>
            </w:r>
            <w:r w:rsidRPr="0075534C">
              <w:rPr>
                <w:kern w:val="2"/>
                <w:sz w:val="18"/>
                <w:szCs w:val="18"/>
                <w:lang w:val="en-US"/>
              </w:rPr>
              <w:t xml:space="preserve"> S4420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rPr>
          <w:trHeight w:val="765"/>
        </w:trPr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15CE1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01 6 </w:t>
            </w:r>
            <w:r w:rsidRPr="0075534C">
              <w:rPr>
                <w:kern w:val="2"/>
                <w:sz w:val="18"/>
                <w:szCs w:val="18"/>
                <w:lang w:val="en-US"/>
              </w:rPr>
              <w:t>N1</w:t>
            </w:r>
            <w:r w:rsidRPr="0075534C">
              <w:rPr>
                <w:kern w:val="2"/>
                <w:sz w:val="18"/>
                <w:szCs w:val="18"/>
              </w:rPr>
              <w:t xml:space="preserve"> </w:t>
            </w:r>
            <w:r w:rsidRPr="0075534C">
              <w:rPr>
                <w:kern w:val="2"/>
                <w:sz w:val="18"/>
                <w:szCs w:val="18"/>
                <w:lang w:val="en-US"/>
              </w:rPr>
              <w:t>S</w:t>
            </w:r>
            <w:r w:rsidRPr="0075534C">
              <w:rPr>
                <w:kern w:val="2"/>
                <w:sz w:val="18"/>
                <w:szCs w:val="18"/>
              </w:rPr>
              <w:t>4420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0D3D18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3689,7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166,6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</w:tcPr>
          <w:p w:rsidR="0083594F" w:rsidRPr="0075534C" w:rsidRDefault="000D3D18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3439,8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 w:val="restart"/>
          </w:tcPr>
          <w:p w:rsidR="0083594F" w:rsidRPr="0075534C" w:rsidRDefault="0083594F" w:rsidP="00044DC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4</w:t>
            </w:r>
            <w:r w:rsidR="00044DC2">
              <w:rPr>
                <w:sz w:val="18"/>
                <w:szCs w:val="18"/>
              </w:rPr>
              <w:t>2</w:t>
            </w:r>
            <w:r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vMerge w:val="restart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 6.8. Прочие мероприятия</w:t>
            </w:r>
          </w:p>
        </w:tc>
        <w:tc>
          <w:tcPr>
            <w:tcW w:w="1155" w:type="dxa"/>
            <w:vMerge w:val="restart"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01 6 00 99990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291,4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141,4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8F5DC5">
        <w:tc>
          <w:tcPr>
            <w:tcW w:w="367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83594F" w:rsidRPr="0075534C" w:rsidRDefault="0083594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01 6 00 99990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83594F" w:rsidRPr="0075534C" w:rsidTr="008F5DC5">
        <w:tc>
          <w:tcPr>
            <w:tcW w:w="367" w:type="dxa"/>
          </w:tcPr>
          <w:p w:rsidR="0083594F" w:rsidRPr="0075534C" w:rsidRDefault="0083594F" w:rsidP="00044DC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4</w:t>
            </w:r>
            <w:r w:rsidR="00044DC2">
              <w:rPr>
                <w:sz w:val="18"/>
                <w:szCs w:val="18"/>
              </w:rPr>
              <w:t>3</w:t>
            </w:r>
            <w:r w:rsidRPr="0075534C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83594F" w:rsidRPr="0075534C" w:rsidRDefault="0083594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Основное мероприятие 6.10. Реализация мероприятий по устройству фундамента, проведение коммуникационных сетей, оснащение оборудованием модульных зданий фельдшерско-акушерских пунктов и амбулаторий</w:t>
            </w:r>
          </w:p>
        </w:tc>
        <w:tc>
          <w:tcPr>
            <w:tcW w:w="1155" w:type="dxa"/>
          </w:tcPr>
          <w:p w:rsidR="0083594F" w:rsidRPr="0075534C" w:rsidRDefault="0083594F" w:rsidP="001956A3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731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01 6 00 25150</w:t>
            </w:r>
          </w:p>
        </w:tc>
        <w:tc>
          <w:tcPr>
            <w:tcW w:w="567" w:type="dxa"/>
          </w:tcPr>
          <w:p w:rsidR="0083594F" w:rsidRPr="0075534C" w:rsidRDefault="0083594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83594F" w:rsidRPr="0075534C" w:rsidRDefault="005671DB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8414,0</w:t>
            </w:r>
          </w:p>
        </w:tc>
        <w:tc>
          <w:tcPr>
            <w:tcW w:w="704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83594F" w:rsidRPr="0075534C" w:rsidRDefault="00412F81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1980,7</w:t>
            </w:r>
          </w:p>
        </w:tc>
        <w:tc>
          <w:tcPr>
            <w:tcW w:w="845" w:type="dxa"/>
          </w:tcPr>
          <w:p w:rsidR="0083594F" w:rsidRPr="0075534C" w:rsidRDefault="005671DB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5683,3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0D3D18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bCs/>
                <w:sz w:val="18"/>
                <w:szCs w:val="18"/>
              </w:rPr>
            </w:pPr>
            <w:r w:rsidRPr="007553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594F" w:rsidRPr="0075534C" w:rsidRDefault="0083594F" w:rsidP="000A3D15">
            <w:pPr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5671DB" w:rsidRPr="0075534C" w:rsidTr="008F5DC5">
        <w:tc>
          <w:tcPr>
            <w:tcW w:w="367" w:type="dxa"/>
          </w:tcPr>
          <w:p w:rsidR="005671DB" w:rsidRPr="0075534C" w:rsidRDefault="005671DB" w:rsidP="00044DC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538" w:type="dxa"/>
          </w:tcPr>
          <w:p w:rsidR="005671DB" w:rsidRPr="0075534C" w:rsidRDefault="00D80EAA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D80EAA">
              <w:rPr>
                <w:sz w:val="18"/>
                <w:szCs w:val="18"/>
              </w:rPr>
              <w:t>Основное мероприятие 6.11.Расходы на реализацию проекта инициативного бюджетирования по оснащению аппаратурой медицинских учреждений</w:t>
            </w:r>
          </w:p>
        </w:tc>
        <w:tc>
          <w:tcPr>
            <w:tcW w:w="1155" w:type="dxa"/>
          </w:tcPr>
          <w:p w:rsidR="005671DB" w:rsidRPr="0075534C" w:rsidRDefault="00D80EAA" w:rsidP="001956A3">
            <w:pPr>
              <w:rPr>
                <w:kern w:val="2"/>
                <w:sz w:val="18"/>
                <w:szCs w:val="18"/>
              </w:rPr>
            </w:pPr>
            <w:r w:rsidRPr="00D80EAA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5671DB" w:rsidRPr="0075534C" w:rsidRDefault="00D80EAA" w:rsidP="000A3D1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5671DB" w:rsidRPr="0075534C" w:rsidRDefault="00D80EAA" w:rsidP="000A3D1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731" w:type="dxa"/>
          </w:tcPr>
          <w:p w:rsidR="005671DB" w:rsidRPr="0075534C" w:rsidRDefault="00D80EAA" w:rsidP="00D80EA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01 </w:t>
            </w:r>
            <w:r w:rsidRPr="00D80EA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D80EAA">
              <w:rPr>
                <w:kern w:val="2"/>
                <w:sz w:val="18"/>
                <w:szCs w:val="18"/>
              </w:rPr>
              <w:t>00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D80EAA">
              <w:rPr>
                <w:kern w:val="2"/>
                <w:sz w:val="18"/>
                <w:szCs w:val="18"/>
              </w:rPr>
              <w:t>S4641</w:t>
            </w:r>
          </w:p>
        </w:tc>
        <w:tc>
          <w:tcPr>
            <w:tcW w:w="567" w:type="dxa"/>
          </w:tcPr>
          <w:p w:rsidR="005671DB" w:rsidRPr="0075534C" w:rsidRDefault="00D80EAA" w:rsidP="000A3D1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5671DB" w:rsidRDefault="00D80EAA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2246,7</w:t>
            </w:r>
          </w:p>
        </w:tc>
        <w:tc>
          <w:tcPr>
            <w:tcW w:w="704" w:type="dxa"/>
          </w:tcPr>
          <w:p w:rsidR="005671DB" w:rsidRPr="0075534C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</w:tcPr>
          <w:p w:rsidR="005671DB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5671DB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2246,7</w:t>
            </w:r>
          </w:p>
        </w:tc>
        <w:tc>
          <w:tcPr>
            <w:tcW w:w="709" w:type="dxa"/>
          </w:tcPr>
          <w:p w:rsidR="005671DB" w:rsidRPr="0075534C" w:rsidRDefault="00D80EAA" w:rsidP="000A3D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71DB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671DB" w:rsidRPr="0075534C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71DB" w:rsidRPr="0075534C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80EAA" w:rsidRPr="0075534C" w:rsidRDefault="00D80EAA" w:rsidP="00D80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671DB" w:rsidRPr="0075534C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71DB" w:rsidRPr="0075534C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671DB" w:rsidRPr="0075534C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671DB" w:rsidRPr="0075534C" w:rsidRDefault="00D80EAA" w:rsidP="000A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3594F" w:rsidRPr="0075534C" w:rsidRDefault="0083594F" w:rsidP="006A19C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</w:p>
    <w:p w:rsidR="0083594F" w:rsidRPr="0075534C" w:rsidRDefault="0083594F" w:rsidP="006A19CD">
      <w:pPr>
        <w:rPr>
          <w:sz w:val="28"/>
          <w:szCs w:val="28"/>
        </w:rPr>
      </w:pPr>
    </w:p>
    <w:p w:rsidR="0083594F" w:rsidRDefault="0083594F" w:rsidP="006A19CD">
      <w:pPr>
        <w:rPr>
          <w:sz w:val="28"/>
          <w:szCs w:val="28"/>
        </w:rPr>
      </w:pPr>
    </w:p>
    <w:p w:rsidR="00F06A8F" w:rsidRDefault="00F06A8F" w:rsidP="006A19CD">
      <w:pPr>
        <w:rPr>
          <w:sz w:val="28"/>
          <w:szCs w:val="28"/>
        </w:rPr>
      </w:pPr>
    </w:p>
    <w:p w:rsidR="00F06A8F" w:rsidRDefault="00F06A8F" w:rsidP="006A19CD">
      <w:pPr>
        <w:rPr>
          <w:sz w:val="28"/>
          <w:szCs w:val="28"/>
        </w:rPr>
      </w:pPr>
    </w:p>
    <w:p w:rsidR="00F06A8F" w:rsidRDefault="00F06A8F" w:rsidP="006A19CD">
      <w:pPr>
        <w:rPr>
          <w:sz w:val="28"/>
          <w:szCs w:val="28"/>
        </w:rPr>
      </w:pPr>
    </w:p>
    <w:p w:rsidR="0083594F" w:rsidRPr="0075534C" w:rsidRDefault="0083594F" w:rsidP="00A0682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Приложение № 4</w:t>
      </w:r>
    </w:p>
    <w:p w:rsidR="0083594F" w:rsidRPr="0075534C" w:rsidRDefault="0083594F" w:rsidP="00AF32B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83594F" w:rsidRPr="0075534C" w:rsidRDefault="0083594F" w:rsidP="00AF32B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«Развитие здравоохранения»</w:t>
      </w: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РАСХОДЫ</w:t>
      </w: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>на реализацию муниципальной программы Пролетарского района «Развитие здравоохранения»</w:t>
      </w: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7"/>
        <w:gridCol w:w="1961"/>
        <w:gridCol w:w="1854"/>
        <w:gridCol w:w="1075"/>
        <w:gridCol w:w="1064"/>
        <w:gridCol w:w="911"/>
        <w:gridCol w:w="995"/>
        <w:gridCol w:w="867"/>
        <w:gridCol w:w="852"/>
        <w:gridCol w:w="917"/>
        <w:gridCol w:w="870"/>
        <w:gridCol w:w="873"/>
        <w:gridCol w:w="872"/>
        <w:gridCol w:w="867"/>
        <w:gridCol w:w="822"/>
        <w:gridCol w:w="814"/>
      </w:tblGrid>
      <w:tr w:rsidR="0075534C" w:rsidRPr="0075534C" w:rsidTr="00A622FC">
        <w:tc>
          <w:tcPr>
            <w:tcW w:w="507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z w:val="18"/>
                <w:szCs w:val="18"/>
              </w:rPr>
              <w:t>№</w:t>
            </w:r>
            <w:r w:rsidRPr="0075534C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Наименование</w:t>
            </w:r>
          </w:p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1854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Источник</w:t>
            </w:r>
          </w:p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075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0724" w:type="dxa"/>
            <w:gridSpan w:val="12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11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5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67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2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17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70" w:type="dxa"/>
            <w:vAlign w:val="center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73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2026</w:t>
            </w:r>
          </w:p>
        </w:tc>
        <w:tc>
          <w:tcPr>
            <w:tcW w:w="872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2027</w:t>
            </w:r>
          </w:p>
        </w:tc>
        <w:tc>
          <w:tcPr>
            <w:tcW w:w="867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2028</w:t>
            </w:r>
          </w:p>
        </w:tc>
        <w:tc>
          <w:tcPr>
            <w:tcW w:w="822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2029</w:t>
            </w:r>
          </w:p>
        </w:tc>
        <w:tc>
          <w:tcPr>
            <w:tcW w:w="814" w:type="dxa"/>
            <w:vAlign w:val="center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2030</w:t>
            </w:r>
          </w:p>
        </w:tc>
      </w:tr>
      <w:tr w:rsidR="0075534C" w:rsidRPr="0075534C" w:rsidTr="005F20B9">
        <w:trPr>
          <w:trHeight w:val="205"/>
        </w:trPr>
        <w:tc>
          <w:tcPr>
            <w:tcW w:w="507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61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</w:t>
            </w:r>
          </w:p>
        </w:tc>
      </w:tr>
      <w:tr w:rsidR="0075534C" w:rsidRPr="0075534C" w:rsidTr="005F20B9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Муниципальная программа Пролетарского  района «Развитие здравоохранения»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A0682E" w:rsidP="00182372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2109553,7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183910,5</w:t>
            </w:r>
          </w:p>
        </w:tc>
        <w:tc>
          <w:tcPr>
            <w:tcW w:w="911" w:type="dxa"/>
          </w:tcPr>
          <w:p w:rsidR="0083594F" w:rsidRPr="0075534C" w:rsidRDefault="00182372" w:rsidP="006E690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189607,5</w:t>
            </w:r>
          </w:p>
        </w:tc>
        <w:tc>
          <w:tcPr>
            <w:tcW w:w="995" w:type="dxa"/>
          </w:tcPr>
          <w:p w:rsidR="0083594F" w:rsidRPr="0075534C" w:rsidRDefault="00A0682E" w:rsidP="003E73A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207537,7</w:t>
            </w:r>
          </w:p>
        </w:tc>
        <w:tc>
          <w:tcPr>
            <w:tcW w:w="867" w:type="dxa"/>
          </w:tcPr>
          <w:p w:rsidR="0083594F" w:rsidRPr="0075534C" w:rsidRDefault="00F06A8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253467,2</w:t>
            </w:r>
          </w:p>
        </w:tc>
        <w:tc>
          <w:tcPr>
            <w:tcW w:w="852" w:type="dxa"/>
          </w:tcPr>
          <w:p w:rsidR="0083594F" w:rsidRPr="0075534C" w:rsidRDefault="00F06A8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175620,6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A0682E" w:rsidP="00182372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49675,3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9955,5</w:t>
            </w:r>
          </w:p>
        </w:tc>
        <w:tc>
          <w:tcPr>
            <w:tcW w:w="911" w:type="dxa"/>
          </w:tcPr>
          <w:p w:rsidR="0083594F" w:rsidRPr="0075534C" w:rsidRDefault="0083594F" w:rsidP="0018237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93</w:t>
            </w:r>
            <w:r w:rsidR="00182372">
              <w:rPr>
                <w:kern w:val="2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995" w:type="dxa"/>
          </w:tcPr>
          <w:p w:rsidR="0083594F" w:rsidRPr="0075534C" w:rsidRDefault="00A0682E" w:rsidP="003E73A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15885,7</w:t>
            </w:r>
          </w:p>
        </w:tc>
        <w:tc>
          <w:tcPr>
            <w:tcW w:w="867" w:type="dxa"/>
          </w:tcPr>
          <w:p w:rsidR="0083594F" w:rsidRPr="0075534C" w:rsidRDefault="00F06A8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5856,3</w:t>
            </w:r>
          </w:p>
        </w:tc>
        <w:tc>
          <w:tcPr>
            <w:tcW w:w="852" w:type="dxa"/>
          </w:tcPr>
          <w:p w:rsidR="0083594F" w:rsidRPr="0075534C" w:rsidRDefault="00F06A8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6503,8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</w:tr>
      <w:tr w:rsidR="00240755" w:rsidRPr="0075534C" w:rsidTr="005F20B9">
        <w:tc>
          <w:tcPr>
            <w:tcW w:w="507" w:type="dxa"/>
            <w:vMerge/>
          </w:tcPr>
          <w:p w:rsidR="00240755" w:rsidRPr="0075534C" w:rsidRDefault="00240755" w:rsidP="0024075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240755" w:rsidRPr="0075534C" w:rsidRDefault="00240755" w:rsidP="0024075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240755" w:rsidRPr="0075534C" w:rsidRDefault="00240755" w:rsidP="00240755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240755" w:rsidRPr="00CB3610" w:rsidRDefault="00F06A8F" w:rsidP="006E6901">
            <w:pPr>
              <w:jc w:val="center"/>
            </w:pPr>
            <w:r>
              <w:t>129031,6</w:t>
            </w:r>
          </w:p>
        </w:tc>
        <w:tc>
          <w:tcPr>
            <w:tcW w:w="1064" w:type="dxa"/>
          </w:tcPr>
          <w:p w:rsidR="00240755" w:rsidRPr="00CB3610" w:rsidRDefault="00240755" w:rsidP="00240755">
            <w:pPr>
              <w:jc w:val="center"/>
            </w:pPr>
            <w:r w:rsidRPr="00CB3610">
              <w:t>552,0</w:t>
            </w:r>
          </w:p>
        </w:tc>
        <w:tc>
          <w:tcPr>
            <w:tcW w:w="911" w:type="dxa"/>
          </w:tcPr>
          <w:p w:rsidR="00240755" w:rsidRPr="00CB3610" w:rsidRDefault="00182372" w:rsidP="00240755">
            <w:pPr>
              <w:jc w:val="center"/>
            </w:pPr>
            <w:r>
              <w:t>14019,7</w:t>
            </w:r>
          </w:p>
        </w:tc>
        <w:tc>
          <w:tcPr>
            <w:tcW w:w="995" w:type="dxa"/>
          </w:tcPr>
          <w:p w:rsidR="00240755" w:rsidRDefault="00F06A8F" w:rsidP="00240755">
            <w:pPr>
              <w:jc w:val="center"/>
            </w:pPr>
            <w:r>
              <w:t>20380,3</w:t>
            </w:r>
          </w:p>
        </w:tc>
        <w:tc>
          <w:tcPr>
            <w:tcW w:w="867" w:type="dxa"/>
          </w:tcPr>
          <w:p w:rsidR="00240755" w:rsidRPr="0075534C" w:rsidRDefault="00F06A8F" w:rsidP="0024075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81721,4</w:t>
            </w:r>
          </w:p>
        </w:tc>
        <w:tc>
          <w:tcPr>
            <w:tcW w:w="852" w:type="dxa"/>
          </w:tcPr>
          <w:p w:rsidR="00240755" w:rsidRPr="0075534C" w:rsidRDefault="00F06A8F" w:rsidP="0024075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12358,2</w:t>
            </w:r>
          </w:p>
        </w:tc>
        <w:tc>
          <w:tcPr>
            <w:tcW w:w="917" w:type="dxa"/>
          </w:tcPr>
          <w:p w:rsidR="00240755" w:rsidRPr="0075534C" w:rsidRDefault="00240755" w:rsidP="0024075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240755" w:rsidRPr="0075534C" w:rsidRDefault="00240755" w:rsidP="0024075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240755" w:rsidRPr="0075534C" w:rsidRDefault="00240755" w:rsidP="0024075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240755" w:rsidRPr="0075534C" w:rsidRDefault="00240755" w:rsidP="0024075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240755" w:rsidRPr="0075534C" w:rsidRDefault="00240755" w:rsidP="0024075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240755" w:rsidRPr="0075534C" w:rsidRDefault="00240755" w:rsidP="0024075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240755" w:rsidRPr="0075534C" w:rsidRDefault="00240755" w:rsidP="002407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5F20B9">
        <w:tc>
          <w:tcPr>
            <w:tcW w:w="507" w:type="dxa"/>
            <w:vMerge/>
          </w:tcPr>
          <w:p w:rsidR="00AD0B1A" w:rsidRPr="0075534C" w:rsidRDefault="00AD0B1A" w:rsidP="00AD0B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AD0B1A" w:rsidRPr="0075534C" w:rsidRDefault="00AD0B1A" w:rsidP="00AD0B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AD0B1A" w:rsidRPr="0075534C" w:rsidRDefault="00AD0B1A" w:rsidP="00AD0B1A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AD0B1A" w:rsidRPr="0075534C" w:rsidRDefault="00F06A8F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129031,6</w:t>
            </w:r>
          </w:p>
        </w:tc>
        <w:tc>
          <w:tcPr>
            <w:tcW w:w="1064" w:type="dxa"/>
          </w:tcPr>
          <w:p w:rsidR="00AD0B1A" w:rsidRPr="0075534C" w:rsidRDefault="00AD0B1A" w:rsidP="00AD0B1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11" w:type="dxa"/>
          </w:tcPr>
          <w:p w:rsidR="00AD0B1A" w:rsidRPr="0075534C" w:rsidRDefault="00182372" w:rsidP="00AD0B1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14019,7</w:t>
            </w:r>
          </w:p>
        </w:tc>
        <w:tc>
          <w:tcPr>
            <w:tcW w:w="995" w:type="dxa"/>
          </w:tcPr>
          <w:p w:rsidR="00AD0B1A" w:rsidRPr="0075534C" w:rsidRDefault="00F06A8F" w:rsidP="00AD0B1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20380,3</w:t>
            </w:r>
          </w:p>
        </w:tc>
        <w:tc>
          <w:tcPr>
            <w:tcW w:w="867" w:type="dxa"/>
          </w:tcPr>
          <w:p w:rsidR="00AD0B1A" w:rsidRPr="0075534C" w:rsidRDefault="00F06A8F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81721,4</w:t>
            </w:r>
          </w:p>
        </w:tc>
        <w:tc>
          <w:tcPr>
            <w:tcW w:w="852" w:type="dxa"/>
          </w:tcPr>
          <w:p w:rsidR="00AD0B1A" w:rsidRPr="0075534C" w:rsidRDefault="00F06A8F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12358,2</w:t>
            </w:r>
          </w:p>
        </w:tc>
        <w:tc>
          <w:tcPr>
            <w:tcW w:w="91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AD0B1A" w:rsidRPr="0075534C" w:rsidRDefault="00AD0B1A" w:rsidP="00AD0B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701483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1930846,8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173403,0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166213,8</w:t>
            </w:r>
          </w:p>
        </w:tc>
        <w:tc>
          <w:tcPr>
            <w:tcW w:w="995" w:type="dxa"/>
          </w:tcPr>
          <w:p w:rsidR="0083594F" w:rsidRPr="0075534C" w:rsidRDefault="00701483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171271,7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165889,5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0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2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14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</w:tr>
      <w:tr w:rsidR="0075534C" w:rsidRPr="0075534C" w:rsidTr="005F20B9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1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«Профилактика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A0682E" w:rsidP="008D210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483778,5</w:t>
            </w:r>
          </w:p>
        </w:tc>
        <w:tc>
          <w:tcPr>
            <w:tcW w:w="1064" w:type="dxa"/>
          </w:tcPr>
          <w:p w:rsidR="0083594F" w:rsidRPr="0075534C" w:rsidRDefault="0083594F" w:rsidP="008D210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42593,7</w:t>
            </w:r>
          </w:p>
        </w:tc>
        <w:tc>
          <w:tcPr>
            <w:tcW w:w="911" w:type="dxa"/>
          </w:tcPr>
          <w:p w:rsidR="0083594F" w:rsidRPr="0075534C" w:rsidRDefault="00F72257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48165,8</w:t>
            </w:r>
          </w:p>
        </w:tc>
        <w:tc>
          <w:tcPr>
            <w:tcW w:w="995" w:type="dxa"/>
          </w:tcPr>
          <w:p w:rsidR="0083594F" w:rsidRPr="0075534C" w:rsidRDefault="00A0682E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45818,2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34290,2</w:t>
            </w:r>
          </w:p>
        </w:tc>
        <w:tc>
          <w:tcPr>
            <w:tcW w:w="852" w:type="dxa"/>
          </w:tcPr>
          <w:p w:rsidR="0083594F" w:rsidRPr="0075534C" w:rsidRDefault="00CE6C62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39653,7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2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A0682E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14762,7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4813,8</w:t>
            </w:r>
          </w:p>
        </w:tc>
        <w:tc>
          <w:tcPr>
            <w:tcW w:w="911" w:type="dxa"/>
          </w:tcPr>
          <w:p w:rsidR="0083594F" w:rsidRPr="0075534C" w:rsidRDefault="00F72257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2909,5</w:t>
            </w:r>
          </w:p>
        </w:tc>
        <w:tc>
          <w:tcPr>
            <w:tcW w:w="995" w:type="dxa"/>
          </w:tcPr>
          <w:p w:rsidR="0083594F" w:rsidRPr="0075534C" w:rsidRDefault="00A0682E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3105,4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917,0</w:t>
            </w:r>
          </w:p>
        </w:tc>
        <w:tc>
          <w:tcPr>
            <w:tcW w:w="852" w:type="dxa"/>
          </w:tcPr>
          <w:p w:rsidR="0083594F" w:rsidRPr="0075534C" w:rsidRDefault="00CE6C62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917,0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0D27B2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  <w:p w:rsidR="00DD1AED" w:rsidRDefault="00DD1AED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  <w:p w:rsidR="00DD1AED" w:rsidRPr="0075534C" w:rsidRDefault="00DD1AED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83594F" w:rsidRPr="0075534C" w:rsidRDefault="00701483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468963,8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37727,9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45256,3</w:t>
            </w:r>
          </w:p>
        </w:tc>
        <w:tc>
          <w:tcPr>
            <w:tcW w:w="995" w:type="dxa"/>
          </w:tcPr>
          <w:p w:rsidR="0083594F" w:rsidRPr="0075534C" w:rsidRDefault="00701483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42712,8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33373,20</w:t>
            </w:r>
          </w:p>
        </w:tc>
        <w:tc>
          <w:tcPr>
            <w:tcW w:w="85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91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0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2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</w:tr>
      <w:tr w:rsidR="0075534C" w:rsidRPr="0075534C" w:rsidTr="005F20B9">
        <w:trPr>
          <w:trHeight w:val="205"/>
        </w:trPr>
        <w:tc>
          <w:tcPr>
            <w:tcW w:w="507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961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83594F" w:rsidRPr="0075534C" w:rsidRDefault="0083594F" w:rsidP="008B628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1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5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</w:t>
            </w:r>
          </w:p>
        </w:tc>
      </w:tr>
      <w:tr w:rsidR="0075534C" w:rsidRPr="0075534C" w:rsidTr="005F20B9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2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«Совершенствование оказания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 xml:space="preserve">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охрана здоровья матери  и ребенка»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2D2B94" w:rsidP="000C678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1509373,7</w:t>
            </w:r>
          </w:p>
        </w:tc>
        <w:tc>
          <w:tcPr>
            <w:tcW w:w="1064" w:type="dxa"/>
          </w:tcPr>
          <w:p w:rsidR="0083594F" w:rsidRPr="0075534C" w:rsidRDefault="0083594F" w:rsidP="000C67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135675,1</w:t>
            </w:r>
          </w:p>
        </w:tc>
        <w:tc>
          <w:tcPr>
            <w:tcW w:w="911" w:type="dxa"/>
          </w:tcPr>
          <w:p w:rsidR="0083594F" w:rsidRPr="0075534C" w:rsidRDefault="0083594F" w:rsidP="000C67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120957,5</w:t>
            </w:r>
          </w:p>
        </w:tc>
        <w:tc>
          <w:tcPr>
            <w:tcW w:w="995" w:type="dxa"/>
          </w:tcPr>
          <w:p w:rsidR="0083594F" w:rsidRPr="0075534C" w:rsidRDefault="002D2B94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147322,5</w:t>
            </w:r>
          </w:p>
        </w:tc>
        <w:tc>
          <w:tcPr>
            <w:tcW w:w="867" w:type="dxa"/>
          </w:tcPr>
          <w:p w:rsidR="0083594F" w:rsidRPr="0075534C" w:rsidRDefault="00DD1AED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148248,4</w:t>
            </w:r>
          </w:p>
        </w:tc>
        <w:tc>
          <w:tcPr>
            <w:tcW w:w="852" w:type="dxa"/>
          </w:tcPr>
          <w:p w:rsidR="0083594F" w:rsidRPr="0075534C" w:rsidRDefault="00DD1AED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131016,9</w:t>
            </w:r>
          </w:p>
        </w:tc>
        <w:tc>
          <w:tcPr>
            <w:tcW w:w="91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0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2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2D2B94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1407,7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2D2B94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E8156E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770,9</w:t>
            </w:r>
          </w:p>
        </w:tc>
        <w:tc>
          <w:tcPr>
            <w:tcW w:w="852" w:type="dxa"/>
          </w:tcPr>
          <w:p w:rsidR="0083594F" w:rsidRPr="0075534C" w:rsidRDefault="00E8156E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636,8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8156E" w:rsidRPr="0075534C" w:rsidTr="005F20B9">
        <w:tc>
          <w:tcPr>
            <w:tcW w:w="507" w:type="dxa"/>
            <w:vMerge/>
          </w:tcPr>
          <w:p w:rsidR="00E8156E" w:rsidRPr="0075534C" w:rsidRDefault="00E8156E" w:rsidP="00E8156E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8156E" w:rsidRPr="0075534C" w:rsidRDefault="00E8156E" w:rsidP="00E8156E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8156E" w:rsidRPr="0075534C" w:rsidRDefault="00E8156E" w:rsidP="00E8156E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E8156E" w:rsidRPr="00E8156E" w:rsidRDefault="00E8156E" w:rsidP="00E8156E">
            <w:pPr>
              <w:jc w:val="center"/>
              <w:rPr>
                <w:sz w:val="18"/>
                <w:szCs w:val="18"/>
              </w:rPr>
            </w:pPr>
            <w:r w:rsidRPr="00E8156E">
              <w:rPr>
                <w:sz w:val="18"/>
                <w:szCs w:val="18"/>
              </w:rPr>
              <w:t>46083,0</w:t>
            </w:r>
          </w:p>
        </w:tc>
        <w:tc>
          <w:tcPr>
            <w:tcW w:w="1064" w:type="dxa"/>
          </w:tcPr>
          <w:p w:rsidR="00E8156E" w:rsidRPr="00E8156E" w:rsidRDefault="00E8156E" w:rsidP="00E8156E">
            <w:pPr>
              <w:jc w:val="center"/>
              <w:rPr>
                <w:sz w:val="18"/>
                <w:szCs w:val="18"/>
              </w:rPr>
            </w:pPr>
            <w:r w:rsidRPr="00E8156E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</w:tcPr>
          <w:p w:rsidR="00E8156E" w:rsidRPr="00E8156E" w:rsidRDefault="00E8156E" w:rsidP="00E8156E">
            <w:pPr>
              <w:jc w:val="center"/>
              <w:rPr>
                <w:sz w:val="18"/>
                <w:szCs w:val="18"/>
              </w:rPr>
            </w:pPr>
            <w:r w:rsidRPr="00E8156E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</w:tcPr>
          <w:p w:rsidR="00E8156E" w:rsidRPr="00E8156E" w:rsidRDefault="00E8156E" w:rsidP="00E8156E">
            <w:pPr>
              <w:jc w:val="center"/>
              <w:rPr>
                <w:sz w:val="18"/>
                <w:szCs w:val="18"/>
              </w:rPr>
            </w:pPr>
            <w:r w:rsidRPr="00E8156E">
              <w:rPr>
                <w:sz w:val="18"/>
                <w:szCs w:val="18"/>
              </w:rPr>
              <w:t>18763,6</w:t>
            </w:r>
          </w:p>
        </w:tc>
        <w:tc>
          <w:tcPr>
            <w:tcW w:w="867" w:type="dxa"/>
          </w:tcPr>
          <w:p w:rsidR="00E8156E" w:rsidRPr="00E8156E" w:rsidRDefault="00E8156E" w:rsidP="00E8156E">
            <w:pPr>
              <w:jc w:val="center"/>
              <w:rPr>
                <w:sz w:val="18"/>
                <w:szCs w:val="18"/>
              </w:rPr>
            </w:pPr>
            <w:r w:rsidRPr="00E8156E">
              <w:rPr>
                <w:sz w:val="18"/>
                <w:szCs w:val="18"/>
              </w:rPr>
              <w:t>14961,2</w:t>
            </w:r>
          </w:p>
        </w:tc>
        <w:tc>
          <w:tcPr>
            <w:tcW w:w="852" w:type="dxa"/>
          </w:tcPr>
          <w:p w:rsidR="00E8156E" w:rsidRPr="00E8156E" w:rsidRDefault="00E8156E" w:rsidP="00E8156E">
            <w:pPr>
              <w:jc w:val="center"/>
              <w:rPr>
                <w:sz w:val="18"/>
                <w:szCs w:val="18"/>
              </w:rPr>
            </w:pPr>
            <w:r w:rsidRPr="00E8156E">
              <w:rPr>
                <w:sz w:val="18"/>
                <w:szCs w:val="18"/>
              </w:rPr>
              <w:t>12358,2</w:t>
            </w:r>
          </w:p>
        </w:tc>
        <w:tc>
          <w:tcPr>
            <w:tcW w:w="917" w:type="dxa"/>
          </w:tcPr>
          <w:p w:rsidR="00E8156E" w:rsidRPr="0075534C" w:rsidRDefault="00E8156E" w:rsidP="00E8156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8156E" w:rsidRPr="0075534C" w:rsidRDefault="00E8156E" w:rsidP="00E8156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8156E" w:rsidRPr="0075534C" w:rsidRDefault="00E8156E" w:rsidP="00E8156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8156E" w:rsidRPr="0075534C" w:rsidRDefault="00E8156E" w:rsidP="00E8156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8156E" w:rsidRPr="0075534C" w:rsidRDefault="00E8156E" w:rsidP="00E8156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8156E" w:rsidRPr="0075534C" w:rsidRDefault="00E8156E" w:rsidP="00E8156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8156E" w:rsidRPr="0075534C" w:rsidRDefault="00E8156E" w:rsidP="00E8156E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E8156E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46083,0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E8156E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18763,6</w:t>
            </w:r>
          </w:p>
        </w:tc>
        <w:tc>
          <w:tcPr>
            <w:tcW w:w="867" w:type="dxa"/>
          </w:tcPr>
          <w:p w:rsidR="0083594F" w:rsidRPr="0075534C" w:rsidRDefault="00E8156E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14961,2</w:t>
            </w:r>
          </w:p>
        </w:tc>
        <w:tc>
          <w:tcPr>
            <w:tcW w:w="852" w:type="dxa"/>
          </w:tcPr>
          <w:p w:rsidR="0083594F" w:rsidRPr="0075534C" w:rsidRDefault="00E8156E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12358,2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701483" w:rsidP="00896C2F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1461883,0</w:t>
            </w:r>
          </w:p>
        </w:tc>
        <w:tc>
          <w:tcPr>
            <w:tcW w:w="1064" w:type="dxa"/>
          </w:tcPr>
          <w:p w:rsidR="0083594F" w:rsidRPr="0075534C" w:rsidRDefault="0083594F" w:rsidP="00896C2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135675,1</w:t>
            </w:r>
          </w:p>
        </w:tc>
        <w:tc>
          <w:tcPr>
            <w:tcW w:w="911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120957,5</w:t>
            </w:r>
          </w:p>
        </w:tc>
        <w:tc>
          <w:tcPr>
            <w:tcW w:w="995" w:type="dxa"/>
          </w:tcPr>
          <w:p w:rsidR="0083594F" w:rsidRPr="0075534C" w:rsidRDefault="0012378A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128558,9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132516,3</w:t>
            </w:r>
          </w:p>
        </w:tc>
        <w:tc>
          <w:tcPr>
            <w:tcW w:w="85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91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0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3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2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67" w:type="dxa"/>
          </w:tcPr>
          <w:p w:rsidR="0083594F" w:rsidRPr="0075534C" w:rsidRDefault="0083594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</w:tr>
      <w:tr w:rsidR="0075534C" w:rsidRPr="0075534C" w:rsidTr="005F20B9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3.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«Развитие медицинской реабилитации и санаторно-курортного лечения, в том числе детей»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4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«Развитие кадровых ресурсов в здравоохранении»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6B4AA8" w:rsidP="0067316B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22488,2</w:t>
            </w:r>
          </w:p>
        </w:tc>
        <w:tc>
          <w:tcPr>
            <w:tcW w:w="1064" w:type="dxa"/>
          </w:tcPr>
          <w:p w:rsidR="0083594F" w:rsidRPr="0075534C" w:rsidRDefault="0083594F" w:rsidP="00896C2F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1868,4</w:t>
            </w:r>
          </w:p>
        </w:tc>
        <w:tc>
          <w:tcPr>
            <w:tcW w:w="911" w:type="dxa"/>
          </w:tcPr>
          <w:p w:rsidR="0083594F" w:rsidRPr="0075534C" w:rsidRDefault="00113C96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13774,6</w:t>
            </w:r>
          </w:p>
        </w:tc>
        <w:tc>
          <w:tcPr>
            <w:tcW w:w="995" w:type="dxa"/>
          </w:tcPr>
          <w:p w:rsidR="0083594F" w:rsidRPr="0075534C" w:rsidRDefault="006B4AA8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3545,2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6B4AA8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3300,0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6B4AA8" w:rsidP="00896C2F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12193,6</w:t>
            </w:r>
          </w:p>
        </w:tc>
        <w:tc>
          <w:tcPr>
            <w:tcW w:w="1064" w:type="dxa"/>
          </w:tcPr>
          <w:p w:rsidR="0083594F" w:rsidRPr="0075534C" w:rsidRDefault="0083594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1868,4</w:t>
            </w:r>
          </w:p>
        </w:tc>
        <w:tc>
          <w:tcPr>
            <w:tcW w:w="911" w:type="dxa"/>
          </w:tcPr>
          <w:p w:rsidR="0083594F" w:rsidRPr="0075534C" w:rsidRDefault="00113C96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3480,0</w:t>
            </w:r>
          </w:p>
        </w:tc>
        <w:tc>
          <w:tcPr>
            <w:tcW w:w="995" w:type="dxa"/>
          </w:tcPr>
          <w:p w:rsidR="0083594F" w:rsidRPr="0075534C" w:rsidRDefault="006B4AA8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3545,2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6B4AA8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3300,0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0D57C8" w:rsidRPr="0075534C" w:rsidTr="005F20B9">
        <w:tc>
          <w:tcPr>
            <w:tcW w:w="507" w:type="dxa"/>
            <w:vMerge/>
          </w:tcPr>
          <w:p w:rsidR="000D57C8" w:rsidRPr="0075534C" w:rsidRDefault="000D57C8" w:rsidP="000D57C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0D57C8" w:rsidRPr="0075534C" w:rsidRDefault="000D57C8" w:rsidP="000D57C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0D57C8" w:rsidRPr="0075534C" w:rsidRDefault="000D57C8" w:rsidP="000D57C8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0D57C8" w:rsidRPr="000D57C8" w:rsidRDefault="00113C96" w:rsidP="000D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10294,6</w:t>
            </w:r>
          </w:p>
        </w:tc>
        <w:tc>
          <w:tcPr>
            <w:tcW w:w="1064" w:type="dxa"/>
          </w:tcPr>
          <w:p w:rsidR="000D57C8" w:rsidRPr="000D57C8" w:rsidRDefault="000D57C8" w:rsidP="000D57C8">
            <w:pPr>
              <w:jc w:val="center"/>
              <w:rPr>
                <w:sz w:val="18"/>
                <w:szCs w:val="18"/>
              </w:rPr>
            </w:pPr>
            <w:r w:rsidRPr="000D57C8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</w:tcPr>
          <w:p w:rsidR="000D57C8" w:rsidRPr="000D57C8" w:rsidRDefault="00113C96" w:rsidP="000D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10294,6</w:t>
            </w:r>
          </w:p>
        </w:tc>
        <w:tc>
          <w:tcPr>
            <w:tcW w:w="995" w:type="dxa"/>
          </w:tcPr>
          <w:p w:rsidR="000D57C8" w:rsidRPr="000D57C8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0D57C8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0D57C8" w:rsidRPr="0075534C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0D57C8" w:rsidRPr="0075534C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0D57C8" w:rsidRPr="0075534C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0D57C8" w:rsidRPr="0075534C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0D57C8" w:rsidRPr="0075534C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0D57C8" w:rsidRPr="0075534C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0D57C8" w:rsidRPr="0075534C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0D57C8" w:rsidRPr="0075534C" w:rsidRDefault="000D57C8" w:rsidP="000D57C8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0D57C8" w:rsidRPr="0075534C" w:rsidRDefault="000D57C8" w:rsidP="000D57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5F20B9">
        <w:tc>
          <w:tcPr>
            <w:tcW w:w="507" w:type="dxa"/>
            <w:vMerge/>
          </w:tcPr>
          <w:p w:rsidR="00AD0B1A" w:rsidRPr="0075534C" w:rsidRDefault="00AD0B1A" w:rsidP="00AD0B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AD0B1A" w:rsidRPr="0075534C" w:rsidRDefault="00AD0B1A" w:rsidP="00AD0B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AD0B1A" w:rsidRPr="0075534C" w:rsidRDefault="00AD0B1A" w:rsidP="00AD0B1A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  <w:p w:rsidR="00AD0B1A" w:rsidRPr="0075534C" w:rsidRDefault="00AD0B1A" w:rsidP="00AD0B1A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AD0B1A" w:rsidRPr="0075534C" w:rsidRDefault="00113C96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10294,6</w:t>
            </w:r>
          </w:p>
        </w:tc>
        <w:tc>
          <w:tcPr>
            <w:tcW w:w="1064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AD0B1A" w:rsidRPr="0075534C" w:rsidRDefault="00113C96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10294,6</w:t>
            </w:r>
          </w:p>
        </w:tc>
        <w:tc>
          <w:tcPr>
            <w:tcW w:w="995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AD0B1A" w:rsidRPr="0075534C" w:rsidRDefault="00AD0B1A" w:rsidP="00AD0B1A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AD0B1A" w:rsidRPr="0075534C" w:rsidRDefault="00AD0B1A" w:rsidP="00AD0B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rPr>
          <w:trHeight w:val="205"/>
        </w:trPr>
        <w:tc>
          <w:tcPr>
            <w:tcW w:w="507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961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83594F" w:rsidRPr="0075534C" w:rsidRDefault="0083594F" w:rsidP="008B6285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83594F" w:rsidRPr="0075534C" w:rsidRDefault="0083594F" w:rsidP="008B6285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1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5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83594F" w:rsidRPr="0075534C" w:rsidRDefault="0083594F" w:rsidP="008B628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83594F" w:rsidRPr="0075534C" w:rsidRDefault="0083594F" w:rsidP="008B62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16</w:t>
            </w:r>
          </w:p>
        </w:tc>
      </w:tr>
      <w:tr w:rsidR="0075534C" w:rsidRPr="0075534C" w:rsidTr="005F20B9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5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«Экспертиза и контрольно-надзорные функции в здравоохранении»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 w:val="restart"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61" w:type="dxa"/>
            <w:vMerge w:val="restart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5534C">
              <w:rPr>
                <w:kern w:val="2"/>
                <w:sz w:val="18"/>
                <w:szCs w:val="18"/>
              </w:rPr>
              <w:t>Подпрограмма 6</w:t>
            </w:r>
          </w:p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«Управление развитием отрасли»</w:t>
            </w: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83594F" w:rsidRPr="0075534C" w:rsidRDefault="001E627D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93913,3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3773,3</w:t>
            </w:r>
          </w:p>
        </w:tc>
        <w:tc>
          <w:tcPr>
            <w:tcW w:w="911" w:type="dxa"/>
          </w:tcPr>
          <w:p w:rsidR="0083594F" w:rsidRPr="0075534C" w:rsidRDefault="00843F93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6709,6</w:t>
            </w:r>
          </w:p>
        </w:tc>
        <w:tc>
          <w:tcPr>
            <w:tcW w:w="995" w:type="dxa"/>
          </w:tcPr>
          <w:p w:rsidR="0083594F" w:rsidRPr="0075534C" w:rsidRDefault="001E627D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10851,8</w:t>
            </w:r>
          </w:p>
        </w:tc>
        <w:tc>
          <w:tcPr>
            <w:tcW w:w="867" w:type="dxa"/>
          </w:tcPr>
          <w:p w:rsidR="0083594F" w:rsidRPr="0075534C" w:rsidRDefault="00843F93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70928,6</w:t>
            </w:r>
          </w:p>
        </w:tc>
        <w:tc>
          <w:tcPr>
            <w:tcW w:w="852" w:type="dxa"/>
          </w:tcPr>
          <w:p w:rsidR="0083594F" w:rsidRPr="0075534C" w:rsidRDefault="00843F93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1650,0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83594F" w:rsidRPr="0075534C" w:rsidRDefault="001E627D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21311,3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3273,3</w:t>
            </w:r>
          </w:p>
        </w:tc>
        <w:tc>
          <w:tcPr>
            <w:tcW w:w="911" w:type="dxa"/>
          </w:tcPr>
          <w:p w:rsidR="0083594F" w:rsidRPr="0075534C" w:rsidRDefault="00C71CFE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2984,5</w:t>
            </w:r>
          </w:p>
        </w:tc>
        <w:tc>
          <w:tcPr>
            <w:tcW w:w="995" w:type="dxa"/>
          </w:tcPr>
          <w:p w:rsidR="0083594F" w:rsidRPr="0075534C" w:rsidRDefault="001E627D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9235,1</w:t>
            </w:r>
          </w:p>
        </w:tc>
        <w:tc>
          <w:tcPr>
            <w:tcW w:w="867" w:type="dxa"/>
          </w:tcPr>
          <w:p w:rsidR="0083594F" w:rsidRPr="0075534C" w:rsidRDefault="00843F93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4168,4</w:t>
            </w:r>
          </w:p>
        </w:tc>
        <w:tc>
          <w:tcPr>
            <w:tcW w:w="852" w:type="dxa"/>
          </w:tcPr>
          <w:p w:rsidR="0083594F" w:rsidRPr="0075534C" w:rsidRDefault="00843F93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1650,0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843F93" w:rsidRPr="0075534C" w:rsidTr="005F20B9">
        <w:tc>
          <w:tcPr>
            <w:tcW w:w="507" w:type="dxa"/>
            <w:vMerge/>
          </w:tcPr>
          <w:p w:rsidR="00843F93" w:rsidRPr="0075534C" w:rsidRDefault="00843F93" w:rsidP="00843F93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43F93" w:rsidRPr="0075534C" w:rsidRDefault="00843F93" w:rsidP="00843F93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43F93" w:rsidRPr="0075534C" w:rsidRDefault="00843F93" w:rsidP="00843F93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843F93" w:rsidRPr="00843F93" w:rsidRDefault="00843F93" w:rsidP="00843F93">
            <w:pPr>
              <w:jc w:val="center"/>
              <w:rPr>
                <w:sz w:val="18"/>
                <w:szCs w:val="18"/>
              </w:rPr>
            </w:pPr>
            <w:r w:rsidRPr="00843F93">
              <w:rPr>
                <w:sz w:val="18"/>
                <w:szCs w:val="18"/>
              </w:rPr>
              <w:t>72602,0</w:t>
            </w:r>
          </w:p>
        </w:tc>
        <w:tc>
          <w:tcPr>
            <w:tcW w:w="1064" w:type="dxa"/>
          </w:tcPr>
          <w:p w:rsidR="00843F93" w:rsidRPr="00843F93" w:rsidRDefault="00843F93" w:rsidP="00843F93">
            <w:pPr>
              <w:jc w:val="center"/>
              <w:rPr>
                <w:sz w:val="18"/>
                <w:szCs w:val="18"/>
              </w:rPr>
            </w:pPr>
            <w:r w:rsidRPr="00843F93">
              <w:rPr>
                <w:sz w:val="18"/>
                <w:szCs w:val="18"/>
              </w:rPr>
              <w:t>500,0</w:t>
            </w:r>
          </w:p>
        </w:tc>
        <w:tc>
          <w:tcPr>
            <w:tcW w:w="911" w:type="dxa"/>
          </w:tcPr>
          <w:p w:rsidR="00843F93" w:rsidRPr="00843F93" w:rsidRDefault="00843F93" w:rsidP="00843F93">
            <w:pPr>
              <w:jc w:val="center"/>
              <w:rPr>
                <w:sz w:val="18"/>
                <w:szCs w:val="18"/>
              </w:rPr>
            </w:pPr>
            <w:r w:rsidRPr="00843F93">
              <w:rPr>
                <w:sz w:val="18"/>
                <w:szCs w:val="18"/>
              </w:rPr>
              <w:t>3725,1</w:t>
            </w:r>
          </w:p>
        </w:tc>
        <w:tc>
          <w:tcPr>
            <w:tcW w:w="995" w:type="dxa"/>
          </w:tcPr>
          <w:p w:rsidR="00843F93" w:rsidRPr="00843F93" w:rsidRDefault="00843F93" w:rsidP="00843F93">
            <w:pPr>
              <w:jc w:val="center"/>
              <w:rPr>
                <w:sz w:val="18"/>
                <w:szCs w:val="18"/>
              </w:rPr>
            </w:pPr>
            <w:r w:rsidRPr="00843F93">
              <w:rPr>
                <w:sz w:val="18"/>
                <w:szCs w:val="18"/>
              </w:rPr>
              <w:t>1616,7</w:t>
            </w:r>
          </w:p>
        </w:tc>
        <w:tc>
          <w:tcPr>
            <w:tcW w:w="867" w:type="dxa"/>
          </w:tcPr>
          <w:p w:rsidR="00843F93" w:rsidRPr="00843F93" w:rsidRDefault="00843F93" w:rsidP="00843F93">
            <w:pPr>
              <w:jc w:val="center"/>
              <w:rPr>
                <w:sz w:val="18"/>
                <w:szCs w:val="18"/>
              </w:rPr>
            </w:pPr>
            <w:r w:rsidRPr="00843F93">
              <w:rPr>
                <w:sz w:val="18"/>
                <w:szCs w:val="18"/>
              </w:rPr>
              <w:t>66760,2</w:t>
            </w:r>
          </w:p>
        </w:tc>
        <w:tc>
          <w:tcPr>
            <w:tcW w:w="852" w:type="dxa"/>
          </w:tcPr>
          <w:p w:rsidR="00843F93" w:rsidRPr="0075534C" w:rsidRDefault="00843F93" w:rsidP="00843F9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43F93" w:rsidRPr="0075534C" w:rsidRDefault="00843F93" w:rsidP="00843F9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43F93" w:rsidRPr="0075534C" w:rsidRDefault="00843F93" w:rsidP="00843F9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43F93" w:rsidRPr="0075534C" w:rsidRDefault="00843F93" w:rsidP="00843F9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43F93" w:rsidRPr="0075534C" w:rsidRDefault="00843F93" w:rsidP="00843F9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43F93" w:rsidRPr="0075534C" w:rsidRDefault="00843F93" w:rsidP="00843F9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43F93" w:rsidRPr="0075534C" w:rsidRDefault="00843F93" w:rsidP="00843F9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43F93" w:rsidRPr="0075534C" w:rsidRDefault="00843F93" w:rsidP="00843F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83594F" w:rsidRPr="0075534C" w:rsidRDefault="00843F93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72602,0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1" w:type="dxa"/>
          </w:tcPr>
          <w:p w:rsidR="0083594F" w:rsidRPr="0075534C" w:rsidRDefault="00113C96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3725,1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1616,7</w:t>
            </w:r>
          </w:p>
        </w:tc>
        <w:tc>
          <w:tcPr>
            <w:tcW w:w="867" w:type="dxa"/>
          </w:tcPr>
          <w:p w:rsidR="0083594F" w:rsidRPr="0075534C" w:rsidRDefault="00843F93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66760,2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  <w:tr w:rsidR="0075534C" w:rsidRPr="0075534C" w:rsidTr="005F20B9">
        <w:tc>
          <w:tcPr>
            <w:tcW w:w="507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83594F" w:rsidRPr="0075534C" w:rsidRDefault="0083594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83594F" w:rsidRPr="0075534C" w:rsidRDefault="0083594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1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5" w:type="dxa"/>
          </w:tcPr>
          <w:p w:rsidR="0083594F" w:rsidRPr="0075534C" w:rsidRDefault="0083594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5534C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83594F" w:rsidRPr="0075534C" w:rsidRDefault="0083594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75534C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83594F" w:rsidRPr="0075534C" w:rsidRDefault="0083594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534C">
              <w:rPr>
                <w:sz w:val="18"/>
                <w:szCs w:val="18"/>
              </w:rPr>
              <w:t>0,0</w:t>
            </w:r>
          </w:p>
        </w:tc>
      </w:tr>
    </w:tbl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3594F" w:rsidRPr="0075534C" w:rsidRDefault="0083594F" w:rsidP="008F5574">
      <w:pPr>
        <w:autoSpaceDE w:val="0"/>
        <w:autoSpaceDN w:val="0"/>
        <w:adjustRightInd w:val="0"/>
        <w:spacing w:line="223" w:lineRule="auto"/>
        <w:jc w:val="center"/>
        <w:rPr>
          <w:caps/>
          <w:kern w:val="2"/>
          <w:sz w:val="28"/>
          <w:szCs w:val="28"/>
        </w:rPr>
      </w:pPr>
    </w:p>
    <w:p w:rsidR="0083594F" w:rsidRPr="0075534C" w:rsidRDefault="0083594F" w:rsidP="00235D2D">
      <w:pPr>
        <w:spacing w:line="232" w:lineRule="auto"/>
        <w:jc w:val="both"/>
        <w:rPr>
          <w:kern w:val="2"/>
          <w:sz w:val="28"/>
          <w:szCs w:val="28"/>
        </w:rPr>
      </w:pPr>
    </w:p>
    <w:p w:rsidR="0083594F" w:rsidRPr="0075534C" w:rsidRDefault="0083594F" w:rsidP="00235D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83594F" w:rsidRPr="0075534C" w:rsidSect="00BC7096">
          <w:footerReference w:type="even" r:id="rId9"/>
          <w:footerReference w:type="default" r:id="rId10"/>
          <w:pgSz w:w="16840" w:h="11907" w:orient="landscape" w:code="9"/>
          <w:pgMar w:top="142" w:right="567" w:bottom="851" w:left="567" w:header="720" w:footer="720" w:gutter="0"/>
          <w:cols w:space="720"/>
          <w:docGrid w:linePitch="272"/>
        </w:sectPr>
      </w:pPr>
    </w:p>
    <w:p w:rsidR="0083594F" w:rsidRPr="0075534C" w:rsidRDefault="0083594F" w:rsidP="00F87DA3">
      <w:pPr>
        <w:pageBreakBefore/>
        <w:autoSpaceDE w:val="0"/>
        <w:autoSpaceDN w:val="0"/>
        <w:adjustRightInd w:val="0"/>
        <w:ind w:left="6237" w:hanging="1701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lastRenderedPageBreak/>
        <w:t>Приложение № 2</w:t>
      </w:r>
    </w:p>
    <w:p w:rsidR="0083594F" w:rsidRPr="0075534C" w:rsidRDefault="0083594F" w:rsidP="00F87DA3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75534C">
        <w:rPr>
          <w:kern w:val="2"/>
          <w:sz w:val="28"/>
          <w:szCs w:val="28"/>
        </w:rPr>
        <w:t xml:space="preserve"> к постановлению Администрации района</w:t>
      </w:r>
    </w:p>
    <w:p w:rsidR="0083594F" w:rsidRPr="0075534C" w:rsidRDefault="0083594F" w:rsidP="00F87DA3">
      <w:pPr>
        <w:ind w:left="4536"/>
        <w:rPr>
          <w:sz w:val="28"/>
        </w:rPr>
      </w:pPr>
      <w:r w:rsidRPr="0075534C">
        <w:rPr>
          <w:sz w:val="28"/>
        </w:rPr>
        <w:t xml:space="preserve"> от 28.11. 2018  № 548</w:t>
      </w:r>
    </w:p>
    <w:p w:rsidR="0083594F" w:rsidRPr="0075534C" w:rsidRDefault="0083594F" w:rsidP="006003C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3594F" w:rsidRPr="0075534C" w:rsidRDefault="0083594F" w:rsidP="0023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>ПЕРЕЧЕНЬ</w:t>
      </w:r>
      <w:r w:rsidRPr="0075534C">
        <w:rPr>
          <w:sz w:val="28"/>
          <w:szCs w:val="28"/>
        </w:rPr>
        <w:br/>
        <w:t>постановлений Администрации</w:t>
      </w:r>
    </w:p>
    <w:p w:rsidR="0083594F" w:rsidRPr="0075534C" w:rsidRDefault="0083594F" w:rsidP="0023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34C">
        <w:rPr>
          <w:sz w:val="28"/>
          <w:szCs w:val="28"/>
        </w:rPr>
        <w:t>Пролетарского района, признанных утратившими силу</w:t>
      </w:r>
    </w:p>
    <w:p w:rsidR="0083594F" w:rsidRPr="0075534C" w:rsidRDefault="0083594F" w:rsidP="007776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14.10.2013    № 1013 «Об утверждении муниципальной  программы Пролетарского района «Развитие здравоохранения».</w:t>
      </w:r>
    </w:p>
    <w:p w:rsidR="0083594F" w:rsidRPr="0075534C" w:rsidRDefault="0083594F" w:rsidP="007776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24.02.2014    № 163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187FD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23.07.2014    № 816 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F6176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15.10.2014    № 1171 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35607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01.12.2014    № 1388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6669B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30.12.2014    № 1550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5C30E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19.03.2015    № 222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0A145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06.10.2015    № 465 «О внесении изменений в постановление Администрации района  от 14.10.2013 № 1013».</w:t>
      </w:r>
    </w:p>
    <w:p w:rsidR="0083594F" w:rsidRPr="0075534C" w:rsidRDefault="0083594F" w:rsidP="0062374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30.11.2015    № 574 «О внесении изменений в постановление Администрации района  от 14.10.2013 № 1013».</w:t>
      </w:r>
    </w:p>
    <w:p w:rsidR="0083594F" w:rsidRPr="0075534C" w:rsidRDefault="0083594F" w:rsidP="00B3775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29.01.2016    № 42 «О внесении изменений в постановление Администрации района  от 14.10.2013 № 1013».</w:t>
      </w:r>
    </w:p>
    <w:p w:rsidR="0083594F" w:rsidRPr="0075534C" w:rsidRDefault="0083594F" w:rsidP="005301C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28.03.2016    № 165 «О внесении изменений в постановление Администрации района  от 14.10.2013 № 1013».</w:t>
      </w:r>
    </w:p>
    <w:p w:rsidR="0083594F" w:rsidRPr="0075534C" w:rsidRDefault="0083594F" w:rsidP="00B66AB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30.06.2016    № 349 «О внесении изменений в постановление Администрации района  от 14.10.2013 № 1013».</w:t>
      </w:r>
    </w:p>
    <w:p w:rsidR="0083594F" w:rsidRPr="0075534C" w:rsidRDefault="0083594F" w:rsidP="00F73911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26.09.2016    № 574 «О внесении изменений в постановление Администрации района  от 14.10.2013 № 1013».</w:t>
      </w:r>
    </w:p>
    <w:p w:rsidR="0083594F" w:rsidRPr="0075534C" w:rsidRDefault="0083594F" w:rsidP="00840E4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lastRenderedPageBreak/>
        <w:t>Постановление Администрации Пролетарского района от 04.10.2016    № 603 «О внесении изменений в постановление Администрации района  от 14.10.2013 № 1013».</w:t>
      </w:r>
    </w:p>
    <w:p w:rsidR="0083594F" w:rsidRPr="0075534C" w:rsidRDefault="0083594F" w:rsidP="005369F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29.12.2016    № 797 «О внесении изменений в постановление Администрации района  от 14.10.2013 № 1013».</w:t>
      </w:r>
    </w:p>
    <w:p w:rsidR="0083594F" w:rsidRPr="0075534C" w:rsidRDefault="0083594F" w:rsidP="00B34FE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14.04.2017    № 271 «О внесении изменений в постановление Администрации района  от 14.10.2013 № 1013».</w:t>
      </w:r>
    </w:p>
    <w:p w:rsidR="0083594F" w:rsidRPr="0075534C" w:rsidRDefault="0083594F" w:rsidP="00335D9D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01.06.2017    № 410 «О внесении изменений в постановление Администрации района  от 14.10.2013 № 1013».</w:t>
      </w:r>
    </w:p>
    <w:p w:rsidR="0083594F" w:rsidRPr="0075534C" w:rsidRDefault="0083594F" w:rsidP="00813B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23.08.2017    № 571 «О внесении изменений в постановление Администрации района  от 14.10.2013 № 1013».</w:t>
      </w:r>
    </w:p>
    <w:p w:rsidR="0083594F" w:rsidRPr="0075534C" w:rsidRDefault="0083594F" w:rsidP="00F03EB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25.09.2017    № 620 «О внесении изменений в постановление Администрации района  от 14.10.2013 № 1013».</w:t>
      </w:r>
    </w:p>
    <w:p w:rsidR="0083594F" w:rsidRPr="0075534C" w:rsidRDefault="0083594F" w:rsidP="00F03EB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29.09.2017    № 628 «О внесении изменений в постановление Администрации района  от 14.10.2013 № 1013».</w:t>
      </w:r>
    </w:p>
    <w:p w:rsidR="0083594F" w:rsidRPr="0075534C" w:rsidRDefault="0083594F" w:rsidP="005C054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06.12.2017    № 753 «О внесении изменений в постановление Администрации района  от 14.10.2013 № 1013».</w:t>
      </w:r>
    </w:p>
    <w:p w:rsidR="0083594F" w:rsidRPr="0075534C" w:rsidRDefault="0083594F" w:rsidP="005C054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08.02.2018    № 56 «О внесении изменений в постановление Администрации района  от 14.10.2013 № 1013».</w:t>
      </w:r>
    </w:p>
    <w:p w:rsidR="0083594F" w:rsidRPr="0075534C" w:rsidRDefault="0083594F" w:rsidP="00CD489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27.04.2018    № 195 «О внесении изменений в постановление Администрации района  от 14.10.2013 № 1013».</w:t>
      </w:r>
    </w:p>
    <w:p w:rsidR="0083594F" w:rsidRPr="0075534C" w:rsidRDefault="0083594F" w:rsidP="00FF217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26.06.2018    № 296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FF217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23.07.2018    № 346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4920D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20.08.2018    № 391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E6516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34C">
        <w:rPr>
          <w:sz w:val="28"/>
          <w:szCs w:val="28"/>
        </w:rPr>
        <w:t>Постановление Администрации Пролетарского района от 08.10.2018    № 479 «О внесении изменений в приложение № 1 к постановлению Администрации района  от 14.10.2013 № 1013».</w:t>
      </w:r>
    </w:p>
    <w:p w:rsidR="0083594F" w:rsidRPr="0075534C" w:rsidRDefault="0083594F" w:rsidP="00D2754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93" w:type="dxa"/>
        <w:tblLook w:val="00A0" w:firstRow="1" w:lastRow="0" w:firstColumn="1" w:lastColumn="0" w:noHBand="0" w:noVBand="0"/>
      </w:tblPr>
      <w:tblGrid>
        <w:gridCol w:w="4786"/>
        <w:gridCol w:w="3827"/>
        <w:gridCol w:w="1780"/>
      </w:tblGrid>
      <w:tr w:rsidR="0083594F" w:rsidRPr="0075534C" w:rsidTr="00D70702">
        <w:trPr>
          <w:trHeight w:val="810"/>
        </w:trPr>
        <w:tc>
          <w:tcPr>
            <w:tcW w:w="4786" w:type="dxa"/>
          </w:tcPr>
          <w:p w:rsidR="0083594F" w:rsidRPr="0075534C" w:rsidRDefault="0083594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83594F" w:rsidRPr="0075534C" w:rsidRDefault="0083594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                         Управляющий делами</w:t>
            </w:r>
          </w:p>
          <w:p w:rsidR="0083594F" w:rsidRPr="0075534C" w:rsidRDefault="0083594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 xml:space="preserve">                           Администрации района                                                    </w:t>
            </w:r>
          </w:p>
        </w:tc>
        <w:tc>
          <w:tcPr>
            <w:tcW w:w="3827" w:type="dxa"/>
            <w:vAlign w:val="bottom"/>
          </w:tcPr>
          <w:p w:rsidR="0083594F" w:rsidRPr="0075534C" w:rsidRDefault="0083594F" w:rsidP="0011262F">
            <w:pPr>
              <w:jc w:val="center"/>
              <w:rPr>
                <w:sz w:val="28"/>
                <w:szCs w:val="28"/>
              </w:rPr>
            </w:pPr>
            <w:r w:rsidRPr="0075534C">
              <w:rPr>
                <w:sz w:val="28"/>
                <w:szCs w:val="28"/>
              </w:rPr>
              <w:t>Л.Е.Толкачева</w:t>
            </w:r>
          </w:p>
        </w:tc>
        <w:tc>
          <w:tcPr>
            <w:tcW w:w="1780" w:type="dxa"/>
          </w:tcPr>
          <w:p w:rsidR="0083594F" w:rsidRPr="0075534C" w:rsidRDefault="0083594F" w:rsidP="0011262F">
            <w:pPr>
              <w:jc w:val="right"/>
              <w:rPr>
                <w:sz w:val="28"/>
                <w:szCs w:val="28"/>
              </w:rPr>
            </w:pPr>
          </w:p>
        </w:tc>
      </w:tr>
    </w:tbl>
    <w:p w:rsidR="0083594F" w:rsidRPr="0075534C" w:rsidRDefault="0083594F" w:rsidP="00CC16D5">
      <w:pPr>
        <w:widowControl w:val="0"/>
        <w:autoSpaceDE w:val="0"/>
        <w:autoSpaceDN w:val="0"/>
        <w:adjustRightInd w:val="0"/>
        <w:ind w:firstLine="709"/>
        <w:jc w:val="both"/>
      </w:pPr>
    </w:p>
    <w:sectPr w:rsidR="0083594F" w:rsidRPr="0075534C" w:rsidSect="003D3D95">
      <w:pgSz w:w="11907" w:h="16840" w:code="9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DF" w:rsidRDefault="00304ADF">
      <w:r>
        <w:separator/>
      </w:r>
    </w:p>
  </w:endnote>
  <w:endnote w:type="continuationSeparator" w:id="0">
    <w:p w:rsidR="00304ADF" w:rsidRDefault="003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05" w:rsidRDefault="00D31605" w:rsidP="00EF757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4EE3">
      <w:rPr>
        <w:rStyle w:val="ab"/>
        <w:noProof/>
      </w:rPr>
      <w:t>2</w:t>
    </w:r>
    <w:r>
      <w:rPr>
        <w:rStyle w:val="ab"/>
      </w:rPr>
      <w:fldChar w:fldCharType="end"/>
    </w:r>
  </w:p>
  <w:p w:rsidR="00D31605" w:rsidRPr="004E2341" w:rsidRDefault="00D31605" w:rsidP="00D255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05" w:rsidRDefault="00D3160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1605" w:rsidRDefault="00D31605">
    <w:pPr>
      <w:pStyle w:val="a7"/>
      <w:ind w:right="360"/>
    </w:pPr>
  </w:p>
  <w:p w:rsidR="00D31605" w:rsidRDefault="00D316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05" w:rsidRDefault="00D3160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4EE3">
      <w:rPr>
        <w:rStyle w:val="ab"/>
        <w:noProof/>
      </w:rPr>
      <w:t>61</w:t>
    </w:r>
    <w:r>
      <w:rPr>
        <w:rStyle w:val="ab"/>
      </w:rPr>
      <w:fldChar w:fldCharType="end"/>
    </w:r>
  </w:p>
  <w:p w:rsidR="00D31605" w:rsidRPr="004E2341" w:rsidRDefault="00D31605" w:rsidP="002F1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DF" w:rsidRDefault="00304ADF">
      <w:r>
        <w:separator/>
      </w:r>
    </w:p>
  </w:footnote>
  <w:footnote w:type="continuationSeparator" w:id="0">
    <w:p w:rsidR="00304ADF" w:rsidRDefault="0030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34181"/>
    <w:multiLevelType w:val="hybridMultilevel"/>
    <w:tmpl w:val="EC2609E6"/>
    <w:lvl w:ilvl="0" w:tplc="FC866172">
      <w:start w:val="1"/>
      <w:numFmt w:val="upperRoman"/>
      <w:lvlText w:val="%1."/>
      <w:lvlJc w:val="left"/>
      <w:pPr>
        <w:tabs>
          <w:tab w:val="num" w:pos="663"/>
        </w:tabs>
        <w:ind w:left="663" w:hanging="720"/>
      </w:pPr>
      <w:rPr>
        <w:rFonts w:cs="Times New Roman" w:hint="default"/>
        <w:sz w:val="22"/>
      </w:rPr>
    </w:lvl>
    <w:lvl w:ilvl="1" w:tplc="3A96DF72">
      <w:start w:val="6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42B9F"/>
    <w:multiLevelType w:val="multilevel"/>
    <w:tmpl w:val="8E50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EF14BA1"/>
    <w:multiLevelType w:val="hybridMultilevel"/>
    <w:tmpl w:val="152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77114"/>
    <w:multiLevelType w:val="multilevel"/>
    <w:tmpl w:val="DCD0C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7AC40B31"/>
    <w:multiLevelType w:val="hybridMultilevel"/>
    <w:tmpl w:val="3BA6DA78"/>
    <w:lvl w:ilvl="0" w:tplc="FCF8381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D2D"/>
    <w:rsid w:val="00000D43"/>
    <w:rsid w:val="0000157B"/>
    <w:rsid w:val="000021E0"/>
    <w:rsid w:val="00002785"/>
    <w:rsid w:val="00002AC8"/>
    <w:rsid w:val="000033F1"/>
    <w:rsid w:val="00003C7D"/>
    <w:rsid w:val="0000443C"/>
    <w:rsid w:val="00004A29"/>
    <w:rsid w:val="00004FDA"/>
    <w:rsid w:val="00005AB2"/>
    <w:rsid w:val="0000642B"/>
    <w:rsid w:val="0000718C"/>
    <w:rsid w:val="00007374"/>
    <w:rsid w:val="000077DD"/>
    <w:rsid w:val="00007B9E"/>
    <w:rsid w:val="00010020"/>
    <w:rsid w:val="000116EE"/>
    <w:rsid w:val="0001276D"/>
    <w:rsid w:val="000139A0"/>
    <w:rsid w:val="00013E6B"/>
    <w:rsid w:val="000141E1"/>
    <w:rsid w:val="00014720"/>
    <w:rsid w:val="00014BF3"/>
    <w:rsid w:val="000151C5"/>
    <w:rsid w:val="00015A9F"/>
    <w:rsid w:val="00015F1E"/>
    <w:rsid w:val="0001609C"/>
    <w:rsid w:val="0001632D"/>
    <w:rsid w:val="00017EE3"/>
    <w:rsid w:val="0002109E"/>
    <w:rsid w:val="0002141A"/>
    <w:rsid w:val="0002184D"/>
    <w:rsid w:val="00021D48"/>
    <w:rsid w:val="00023B36"/>
    <w:rsid w:val="000248FB"/>
    <w:rsid w:val="0002631A"/>
    <w:rsid w:val="00026901"/>
    <w:rsid w:val="00026936"/>
    <w:rsid w:val="00026F6F"/>
    <w:rsid w:val="0002778F"/>
    <w:rsid w:val="0003002C"/>
    <w:rsid w:val="000305A9"/>
    <w:rsid w:val="00030782"/>
    <w:rsid w:val="00030950"/>
    <w:rsid w:val="00030D4C"/>
    <w:rsid w:val="00030F08"/>
    <w:rsid w:val="0003103D"/>
    <w:rsid w:val="00031229"/>
    <w:rsid w:val="0003334C"/>
    <w:rsid w:val="00033C5E"/>
    <w:rsid w:val="0003538D"/>
    <w:rsid w:val="000359FD"/>
    <w:rsid w:val="00036348"/>
    <w:rsid w:val="00036B75"/>
    <w:rsid w:val="00036C07"/>
    <w:rsid w:val="00037BF4"/>
    <w:rsid w:val="00040C0A"/>
    <w:rsid w:val="000413AD"/>
    <w:rsid w:val="000416C1"/>
    <w:rsid w:val="0004189B"/>
    <w:rsid w:val="00041DB8"/>
    <w:rsid w:val="00041F65"/>
    <w:rsid w:val="000421C5"/>
    <w:rsid w:val="000422D1"/>
    <w:rsid w:val="000428D4"/>
    <w:rsid w:val="00044DC2"/>
    <w:rsid w:val="00044FC5"/>
    <w:rsid w:val="00045D87"/>
    <w:rsid w:val="000463AD"/>
    <w:rsid w:val="000478F8"/>
    <w:rsid w:val="000505BF"/>
    <w:rsid w:val="00050C68"/>
    <w:rsid w:val="00050FB8"/>
    <w:rsid w:val="000516C8"/>
    <w:rsid w:val="0005372C"/>
    <w:rsid w:val="00054835"/>
    <w:rsid w:val="00054D8B"/>
    <w:rsid w:val="000559D5"/>
    <w:rsid w:val="00055E25"/>
    <w:rsid w:val="00056044"/>
    <w:rsid w:val="0005706A"/>
    <w:rsid w:val="00060136"/>
    <w:rsid w:val="00060A06"/>
    <w:rsid w:val="00060EFD"/>
    <w:rsid w:val="00060F3C"/>
    <w:rsid w:val="00061DC3"/>
    <w:rsid w:val="00062353"/>
    <w:rsid w:val="00062E68"/>
    <w:rsid w:val="00062F8A"/>
    <w:rsid w:val="00064444"/>
    <w:rsid w:val="00064450"/>
    <w:rsid w:val="00065201"/>
    <w:rsid w:val="00066B74"/>
    <w:rsid w:val="00067A0A"/>
    <w:rsid w:val="00071803"/>
    <w:rsid w:val="00071C28"/>
    <w:rsid w:val="00071E49"/>
    <w:rsid w:val="0007472C"/>
    <w:rsid w:val="00074823"/>
    <w:rsid w:val="00074986"/>
    <w:rsid w:val="00076778"/>
    <w:rsid w:val="00076AD6"/>
    <w:rsid w:val="00076FFE"/>
    <w:rsid w:val="0007752F"/>
    <w:rsid w:val="00077AE1"/>
    <w:rsid w:val="000808D6"/>
    <w:rsid w:val="000809CE"/>
    <w:rsid w:val="0008171F"/>
    <w:rsid w:val="00081868"/>
    <w:rsid w:val="00081A93"/>
    <w:rsid w:val="000832FD"/>
    <w:rsid w:val="00083616"/>
    <w:rsid w:val="00083CB0"/>
    <w:rsid w:val="00084033"/>
    <w:rsid w:val="0008418C"/>
    <w:rsid w:val="000845DB"/>
    <w:rsid w:val="000855E3"/>
    <w:rsid w:val="000857B3"/>
    <w:rsid w:val="00087C7C"/>
    <w:rsid w:val="00094447"/>
    <w:rsid w:val="00094AAD"/>
    <w:rsid w:val="00094C9F"/>
    <w:rsid w:val="00095DBC"/>
    <w:rsid w:val="00097783"/>
    <w:rsid w:val="00097F86"/>
    <w:rsid w:val="000A059E"/>
    <w:rsid w:val="000A0DEB"/>
    <w:rsid w:val="000A1458"/>
    <w:rsid w:val="000A2A37"/>
    <w:rsid w:val="000A33BC"/>
    <w:rsid w:val="000A3A38"/>
    <w:rsid w:val="000A3D15"/>
    <w:rsid w:val="000A411C"/>
    <w:rsid w:val="000A4503"/>
    <w:rsid w:val="000A4CCA"/>
    <w:rsid w:val="000A525F"/>
    <w:rsid w:val="000A582D"/>
    <w:rsid w:val="000A5A06"/>
    <w:rsid w:val="000A726F"/>
    <w:rsid w:val="000A76DE"/>
    <w:rsid w:val="000A771E"/>
    <w:rsid w:val="000B0A5F"/>
    <w:rsid w:val="000B0DD2"/>
    <w:rsid w:val="000B162C"/>
    <w:rsid w:val="000B19D0"/>
    <w:rsid w:val="000B1EE6"/>
    <w:rsid w:val="000B3AE4"/>
    <w:rsid w:val="000B3B95"/>
    <w:rsid w:val="000B4002"/>
    <w:rsid w:val="000B4E38"/>
    <w:rsid w:val="000B66C7"/>
    <w:rsid w:val="000B6E2D"/>
    <w:rsid w:val="000B7A5E"/>
    <w:rsid w:val="000B7B6C"/>
    <w:rsid w:val="000C0D0B"/>
    <w:rsid w:val="000C1010"/>
    <w:rsid w:val="000C11A9"/>
    <w:rsid w:val="000C1762"/>
    <w:rsid w:val="000C183D"/>
    <w:rsid w:val="000C206C"/>
    <w:rsid w:val="000C37AA"/>
    <w:rsid w:val="000C3D5C"/>
    <w:rsid w:val="000C430D"/>
    <w:rsid w:val="000C572E"/>
    <w:rsid w:val="000C5751"/>
    <w:rsid w:val="000C6785"/>
    <w:rsid w:val="000C6798"/>
    <w:rsid w:val="000C6D31"/>
    <w:rsid w:val="000D0614"/>
    <w:rsid w:val="000D1256"/>
    <w:rsid w:val="000D1939"/>
    <w:rsid w:val="000D1A5F"/>
    <w:rsid w:val="000D1E02"/>
    <w:rsid w:val="000D27B2"/>
    <w:rsid w:val="000D3D18"/>
    <w:rsid w:val="000D4B6E"/>
    <w:rsid w:val="000D57C8"/>
    <w:rsid w:val="000D617E"/>
    <w:rsid w:val="000D71B6"/>
    <w:rsid w:val="000D7813"/>
    <w:rsid w:val="000E0E66"/>
    <w:rsid w:val="000E2EC1"/>
    <w:rsid w:val="000E4E3D"/>
    <w:rsid w:val="000E5FE3"/>
    <w:rsid w:val="000E64D5"/>
    <w:rsid w:val="000E656E"/>
    <w:rsid w:val="000E7FAE"/>
    <w:rsid w:val="000F0CD3"/>
    <w:rsid w:val="000F1A02"/>
    <w:rsid w:val="000F2B40"/>
    <w:rsid w:val="000F4416"/>
    <w:rsid w:val="000F5247"/>
    <w:rsid w:val="000F5372"/>
    <w:rsid w:val="000F5B6A"/>
    <w:rsid w:val="000F62D8"/>
    <w:rsid w:val="000F6737"/>
    <w:rsid w:val="000F706D"/>
    <w:rsid w:val="000F71C1"/>
    <w:rsid w:val="000F7578"/>
    <w:rsid w:val="000F7DD9"/>
    <w:rsid w:val="0010058E"/>
    <w:rsid w:val="001006EB"/>
    <w:rsid w:val="00101DC9"/>
    <w:rsid w:val="001021ED"/>
    <w:rsid w:val="00102C23"/>
    <w:rsid w:val="00103AE5"/>
    <w:rsid w:val="00104E0D"/>
    <w:rsid w:val="0010504A"/>
    <w:rsid w:val="0010508E"/>
    <w:rsid w:val="00105A51"/>
    <w:rsid w:val="00105F94"/>
    <w:rsid w:val="0010737B"/>
    <w:rsid w:val="00107476"/>
    <w:rsid w:val="00107A94"/>
    <w:rsid w:val="001102EE"/>
    <w:rsid w:val="00110418"/>
    <w:rsid w:val="001116E8"/>
    <w:rsid w:val="00111F40"/>
    <w:rsid w:val="001122AB"/>
    <w:rsid w:val="0011262F"/>
    <w:rsid w:val="00113C96"/>
    <w:rsid w:val="001146FF"/>
    <w:rsid w:val="00116BFA"/>
    <w:rsid w:val="001172D7"/>
    <w:rsid w:val="00121730"/>
    <w:rsid w:val="00122DFE"/>
    <w:rsid w:val="00123539"/>
    <w:rsid w:val="0012378A"/>
    <w:rsid w:val="001241AF"/>
    <w:rsid w:val="00125DE3"/>
    <w:rsid w:val="001267D8"/>
    <w:rsid w:val="0013182F"/>
    <w:rsid w:val="00131E79"/>
    <w:rsid w:val="001326C1"/>
    <w:rsid w:val="00133257"/>
    <w:rsid w:val="00134731"/>
    <w:rsid w:val="00134776"/>
    <w:rsid w:val="0013478D"/>
    <w:rsid w:val="0013514D"/>
    <w:rsid w:val="0013645C"/>
    <w:rsid w:val="00136506"/>
    <w:rsid w:val="00136EAF"/>
    <w:rsid w:val="00137DE0"/>
    <w:rsid w:val="00140620"/>
    <w:rsid w:val="001411CC"/>
    <w:rsid w:val="00142A42"/>
    <w:rsid w:val="00142B73"/>
    <w:rsid w:val="001430A7"/>
    <w:rsid w:val="00144AD0"/>
    <w:rsid w:val="00144D14"/>
    <w:rsid w:val="00145602"/>
    <w:rsid w:val="0014736E"/>
    <w:rsid w:val="00150A8D"/>
    <w:rsid w:val="00150DAA"/>
    <w:rsid w:val="00150F0A"/>
    <w:rsid w:val="001514C9"/>
    <w:rsid w:val="001526EE"/>
    <w:rsid w:val="001530E1"/>
    <w:rsid w:val="00153157"/>
    <w:rsid w:val="00153B21"/>
    <w:rsid w:val="001546B7"/>
    <w:rsid w:val="001554C0"/>
    <w:rsid w:val="0015587C"/>
    <w:rsid w:val="00155905"/>
    <w:rsid w:val="00156DF2"/>
    <w:rsid w:val="00157903"/>
    <w:rsid w:val="001600A3"/>
    <w:rsid w:val="001601EB"/>
    <w:rsid w:val="00161B0E"/>
    <w:rsid w:val="001635B4"/>
    <w:rsid w:val="001644BE"/>
    <w:rsid w:val="001653C8"/>
    <w:rsid w:val="0016561F"/>
    <w:rsid w:val="001664A2"/>
    <w:rsid w:val="00167953"/>
    <w:rsid w:val="00167EEC"/>
    <w:rsid w:val="00170048"/>
    <w:rsid w:val="0017099C"/>
    <w:rsid w:val="0017109C"/>
    <w:rsid w:val="0017118C"/>
    <w:rsid w:val="0017148E"/>
    <w:rsid w:val="00171B8C"/>
    <w:rsid w:val="00173045"/>
    <w:rsid w:val="001736EE"/>
    <w:rsid w:val="00173DBE"/>
    <w:rsid w:val="00174CCE"/>
    <w:rsid w:val="00175BAF"/>
    <w:rsid w:val="001767F6"/>
    <w:rsid w:val="001815DF"/>
    <w:rsid w:val="0018164D"/>
    <w:rsid w:val="00182372"/>
    <w:rsid w:val="00182859"/>
    <w:rsid w:val="00182909"/>
    <w:rsid w:val="00183202"/>
    <w:rsid w:val="00184689"/>
    <w:rsid w:val="001848AC"/>
    <w:rsid w:val="0018573B"/>
    <w:rsid w:val="00187399"/>
    <w:rsid w:val="00187FD8"/>
    <w:rsid w:val="00190909"/>
    <w:rsid w:val="00190BB3"/>
    <w:rsid w:val="00191051"/>
    <w:rsid w:val="001916B2"/>
    <w:rsid w:val="00193689"/>
    <w:rsid w:val="001944E8"/>
    <w:rsid w:val="0019553A"/>
    <w:rsid w:val="001956A3"/>
    <w:rsid w:val="001965DE"/>
    <w:rsid w:val="001967C6"/>
    <w:rsid w:val="00196A19"/>
    <w:rsid w:val="00196E41"/>
    <w:rsid w:val="00197FBE"/>
    <w:rsid w:val="001A03BF"/>
    <w:rsid w:val="001A0615"/>
    <w:rsid w:val="001A1BD4"/>
    <w:rsid w:val="001A1D65"/>
    <w:rsid w:val="001A1DE4"/>
    <w:rsid w:val="001A2732"/>
    <w:rsid w:val="001A2947"/>
    <w:rsid w:val="001A2F6C"/>
    <w:rsid w:val="001A4186"/>
    <w:rsid w:val="001A4B8D"/>
    <w:rsid w:val="001A507E"/>
    <w:rsid w:val="001A51D2"/>
    <w:rsid w:val="001A550A"/>
    <w:rsid w:val="001A5CF0"/>
    <w:rsid w:val="001B2B24"/>
    <w:rsid w:val="001B2D1C"/>
    <w:rsid w:val="001B4FBF"/>
    <w:rsid w:val="001B5BE6"/>
    <w:rsid w:val="001B6730"/>
    <w:rsid w:val="001B70B2"/>
    <w:rsid w:val="001C1D98"/>
    <w:rsid w:val="001C22E0"/>
    <w:rsid w:val="001C3F71"/>
    <w:rsid w:val="001C40F6"/>
    <w:rsid w:val="001C4DDD"/>
    <w:rsid w:val="001C5873"/>
    <w:rsid w:val="001C6100"/>
    <w:rsid w:val="001C65D2"/>
    <w:rsid w:val="001C67F9"/>
    <w:rsid w:val="001C68BD"/>
    <w:rsid w:val="001C6FEE"/>
    <w:rsid w:val="001C7F22"/>
    <w:rsid w:val="001D012E"/>
    <w:rsid w:val="001D2690"/>
    <w:rsid w:val="001D31A7"/>
    <w:rsid w:val="001D3441"/>
    <w:rsid w:val="001D4A15"/>
    <w:rsid w:val="001D570C"/>
    <w:rsid w:val="001D6E2A"/>
    <w:rsid w:val="001E02C6"/>
    <w:rsid w:val="001E07ED"/>
    <w:rsid w:val="001E1324"/>
    <w:rsid w:val="001E1F58"/>
    <w:rsid w:val="001E22A6"/>
    <w:rsid w:val="001E286E"/>
    <w:rsid w:val="001E3657"/>
    <w:rsid w:val="001E468F"/>
    <w:rsid w:val="001E4709"/>
    <w:rsid w:val="001E4FCA"/>
    <w:rsid w:val="001E5C3B"/>
    <w:rsid w:val="001E627D"/>
    <w:rsid w:val="001E655B"/>
    <w:rsid w:val="001E7BE4"/>
    <w:rsid w:val="001F0FA5"/>
    <w:rsid w:val="001F1F6A"/>
    <w:rsid w:val="001F2A23"/>
    <w:rsid w:val="001F3B8F"/>
    <w:rsid w:val="001F4037"/>
    <w:rsid w:val="001F474F"/>
    <w:rsid w:val="001F4BE3"/>
    <w:rsid w:val="001F5243"/>
    <w:rsid w:val="001F56F5"/>
    <w:rsid w:val="001F5814"/>
    <w:rsid w:val="001F67A8"/>
    <w:rsid w:val="001F6D02"/>
    <w:rsid w:val="001F72A7"/>
    <w:rsid w:val="001F7EDD"/>
    <w:rsid w:val="00200142"/>
    <w:rsid w:val="002002F3"/>
    <w:rsid w:val="00200F7C"/>
    <w:rsid w:val="0020135D"/>
    <w:rsid w:val="00201991"/>
    <w:rsid w:val="00201BEC"/>
    <w:rsid w:val="00202233"/>
    <w:rsid w:val="00202816"/>
    <w:rsid w:val="0020293F"/>
    <w:rsid w:val="00203038"/>
    <w:rsid w:val="00203334"/>
    <w:rsid w:val="0020572E"/>
    <w:rsid w:val="002071C4"/>
    <w:rsid w:val="00207320"/>
    <w:rsid w:val="00207742"/>
    <w:rsid w:val="002108B5"/>
    <w:rsid w:val="00211387"/>
    <w:rsid w:val="00211C53"/>
    <w:rsid w:val="0021285A"/>
    <w:rsid w:val="00214927"/>
    <w:rsid w:val="002157EA"/>
    <w:rsid w:val="00215852"/>
    <w:rsid w:val="00215B9A"/>
    <w:rsid w:val="00216026"/>
    <w:rsid w:val="002164F0"/>
    <w:rsid w:val="002165E4"/>
    <w:rsid w:val="00216ED4"/>
    <w:rsid w:val="002170A3"/>
    <w:rsid w:val="00217993"/>
    <w:rsid w:val="00217DD5"/>
    <w:rsid w:val="00220CC5"/>
    <w:rsid w:val="0022102D"/>
    <w:rsid w:val="00222588"/>
    <w:rsid w:val="00222BA6"/>
    <w:rsid w:val="002232BC"/>
    <w:rsid w:val="002232CB"/>
    <w:rsid w:val="00223803"/>
    <w:rsid w:val="00224AD5"/>
    <w:rsid w:val="00224FB7"/>
    <w:rsid w:val="00225455"/>
    <w:rsid w:val="00225A33"/>
    <w:rsid w:val="002269F0"/>
    <w:rsid w:val="00226E4E"/>
    <w:rsid w:val="00226F50"/>
    <w:rsid w:val="00227164"/>
    <w:rsid w:val="002279E0"/>
    <w:rsid w:val="00227AA0"/>
    <w:rsid w:val="00230154"/>
    <w:rsid w:val="002303EE"/>
    <w:rsid w:val="0023168C"/>
    <w:rsid w:val="002318A8"/>
    <w:rsid w:val="00232AB0"/>
    <w:rsid w:val="00233613"/>
    <w:rsid w:val="00233BD6"/>
    <w:rsid w:val="00233F10"/>
    <w:rsid w:val="002351B5"/>
    <w:rsid w:val="00235D2D"/>
    <w:rsid w:val="00235D65"/>
    <w:rsid w:val="00236266"/>
    <w:rsid w:val="002369FD"/>
    <w:rsid w:val="002373C5"/>
    <w:rsid w:val="0023757C"/>
    <w:rsid w:val="00237A1C"/>
    <w:rsid w:val="00237D7D"/>
    <w:rsid w:val="00240755"/>
    <w:rsid w:val="00241913"/>
    <w:rsid w:val="00242CDD"/>
    <w:rsid w:val="00242D72"/>
    <w:rsid w:val="0024313E"/>
    <w:rsid w:val="002459D8"/>
    <w:rsid w:val="00246C75"/>
    <w:rsid w:val="00247113"/>
    <w:rsid w:val="0024799F"/>
    <w:rsid w:val="00247C65"/>
    <w:rsid w:val="00247E35"/>
    <w:rsid w:val="00247EBE"/>
    <w:rsid w:val="002504E8"/>
    <w:rsid w:val="002505C4"/>
    <w:rsid w:val="002514FE"/>
    <w:rsid w:val="00251D46"/>
    <w:rsid w:val="00252566"/>
    <w:rsid w:val="00252639"/>
    <w:rsid w:val="00252E18"/>
    <w:rsid w:val="002537E6"/>
    <w:rsid w:val="00253C0B"/>
    <w:rsid w:val="00253EC9"/>
    <w:rsid w:val="00253EFA"/>
    <w:rsid w:val="00254382"/>
    <w:rsid w:val="002549AA"/>
    <w:rsid w:val="0025609A"/>
    <w:rsid w:val="002565BB"/>
    <w:rsid w:val="00256DEF"/>
    <w:rsid w:val="00257E11"/>
    <w:rsid w:val="0026027E"/>
    <w:rsid w:val="00264844"/>
    <w:rsid w:val="00266AA4"/>
    <w:rsid w:val="002674B4"/>
    <w:rsid w:val="0027031E"/>
    <w:rsid w:val="002720EA"/>
    <w:rsid w:val="00272C29"/>
    <w:rsid w:val="00273E1A"/>
    <w:rsid w:val="00274C3E"/>
    <w:rsid w:val="00276422"/>
    <w:rsid w:val="002777CE"/>
    <w:rsid w:val="00277BE1"/>
    <w:rsid w:val="00277F7A"/>
    <w:rsid w:val="00280D09"/>
    <w:rsid w:val="002810FE"/>
    <w:rsid w:val="0028151D"/>
    <w:rsid w:val="00281BD8"/>
    <w:rsid w:val="00281E1B"/>
    <w:rsid w:val="00282728"/>
    <w:rsid w:val="00282A42"/>
    <w:rsid w:val="00283060"/>
    <w:rsid w:val="002846DB"/>
    <w:rsid w:val="00285397"/>
    <w:rsid w:val="00285E04"/>
    <w:rsid w:val="00286226"/>
    <w:rsid w:val="0028703B"/>
    <w:rsid w:val="0029072E"/>
    <w:rsid w:val="00290799"/>
    <w:rsid w:val="0029354A"/>
    <w:rsid w:val="00293698"/>
    <w:rsid w:val="00294024"/>
    <w:rsid w:val="00294743"/>
    <w:rsid w:val="00295512"/>
    <w:rsid w:val="00295A5E"/>
    <w:rsid w:val="00297255"/>
    <w:rsid w:val="002975AC"/>
    <w:rsid w:val="00297A3D"/>
    <w:rsid w:val="00297DD0"/>
    <w:rsid w:val="002A054F"/>
    <w:rsid w:val="002A2062"/>
    <w:rsid w:val="002A22B0"/>
    <w:rsid w:val="002A31A1"/>
    <w:rsid w:val="002A3217"/>
    <w:rsid w:val="002A39F5"/>
    <w:rsid w:val="002A3E77"/>
    <w:rsid w:val="002A44AB"/>
    <w:rsid w:val="002A508E"/>
    <w:rsid w:val="002A5255"/>
    <w:rsid w:val="002A54CB"/>
    <w:rsid w:val="002A5A54"/>
    <w:rsid w:val="002A6BC5"/>
    <w:rsid w:val="002A7132"/>
    <w:rsid w:val="002A7B34"/>
    <w:rsid w:val="002A7FD2"/>
    <w:rsid w:val="002B03CC"/>
    <w:rsid w:val="002B0BB2"/>
    <w:rsid w:val="002B2F1D"/>
    <w:rsid w:val="002B3E24"/>
    <w:rsid w:val="002B4D0A"/>
    <w:rsid w:val="002B4E40"/>
    <w:rsid w:val="002B586A"/>
    <w:rsid w:val="002B6527"/>
    <w:rsid w:val="002B68A1"/>
    <w:rsid w:val="002B6A0D"/>
    <w:rsid w:val="002B6D29"/>
    <w:rsid w:val="002B6D6F"/>
    <w:rsid w:val="002B6ECF"/>
    <w:rsid w:val="002C135C"/>
    <w:rsid w:val="002C1527"/>
    <w:rsid w:val="002C15AE"/>
    <w:rsid w:val="002C455A"/>
    <w:rsid w:val="002C48C5"/>
    <w:rsid w:val="002C499E"/>
    <w:rsid w:val="002C5E60"/>
    <w:rsid w:val="002C692C"/>
    <w:rsid w:val="002C783F"/>
    <w:rsid w:val="002C7998"/>
    <w:rsid w:val="002D0735"/>
    <w:rsid w:val="002D2B94"/>
    <w:rsid w:val="002D401F"/>
    <w:rsid w:val="002D463E"/>
    <w:rsid w:val="002D4814"/>
    <w:rsid w:val="002D6EE0"/>
    <w:rsid w:val="002D7483"/>
    <w:rsid w:val="002E1319"/>
    <w:rsid w:val="002E13A8"/>
    <w:rsid w:val="002E2EAB"/>
    <w:rsid w:val="002E308F"/>
    <w:rsid w:val="002E3370"/>
    <w:rsid w:val="002E45D1"/>
    <w:rsid w:val="002E4886"/>
    <w:rsid w:val="002E5704"/>
    <w:rsid w:val="002E6068"/>
    <w:rsid w:val="002E65D5"/>
    <w:rsid w:val="002E6FEE"/>
    <w:rsid w:val="002E7F0C"/>
    <w:rsid w:val="002F1170"/>
    <w:rsid w:val="002F1E37"/>
    <w:rsid w:val="002F5FFE"/>
    <w:rsid w:val="002F63E3"/>
    <w:rsid w:val="002F6AC7"/>
    <w:rsid w:val="002F6BC8"/>
    <w:rsid w:val="002F6C52"/>
    <w:rsid w:val="002F6CDC"/>
    <w:rsid w:val="002F74D7"/>
    <w:rsid w:val="0030007A"/>
    <w:rsid w:val="00300589"/>
    <w:rsid w:val="00300F78"/>
    <w:rsid w:val="0030124B"/>
    <w:rsid w:val="003022CA"/>
    <w:rsid w:val="0030294D"/>
    <w:rsid w:val="0030315B"/>
    <w:rsid w:val="00304ADF"/>
    <w:rsid w:val="00305FDF"/>
    <w:rsid w:val="00307551"/>
    <w:rsid w:val="00310A88"/>
    <w:rsid w:val="003115D1"/>
    <w:rsid w:val="00311853"/>
    <w:rsid w:val="00312D0E"/>
    <w:rsid w:val="00312ED7"/>
    <w:rsid w:val="0031393A"/>
    <w:rsid w:val="00313D3A"/>
    <w:rsid w:val="00315114"/>
    <w:rsid w:val="00315998"/>
    <w:rsid w:val="003167D4"/>
    <w:rsid w:val="00317096"/>
    <w:rsid w:val="00317116"/>
    <w:rsid w:val="0032041D"/>
    <w:rsid w:val="00322376"/>
    <w:rsid w:val="00323923"/>
    <w:rsid w:val="00323D38"/>
    <w:rsid w:val="003256D7"/>
    <w:rsid w:val="00327E15"/>
    <w:rsid w:val="00330B59"/>
    <w:rsid w:val="00330E04"/>
    <w:rsid w:val="0033183C"/>
    <w:rsid w:val="003330D9"/>
    <w:rsid w:val="003334A8"/>
    <w:rsid w:val="00333B06"/>
    <w:rsid w:val="00334D9F"/>
    <w:rsid w:val="003354D2"/>
    <w:rsid w:val="003356D0"/>
    <w:rsid w:val="00335D9D"/>
    <w:rsid w:val="00336F40"/>
    <w:rsid w:val="00337621"/>
    <w:rsid w:val="00337D11"/>
    <w:rsid w:val="00337EF5"/>
    <w:rsid w:val="0034044A"/>
    <w:rsid w:val="00341705"/>
    <w:rsid w:val="00341FC1"/>
    <w:rsid w:val="003433BC"/>
    <w:rsid w:val="00344581"/>
    <w:rsid w:val="00344D17"/>
    <w:rsid w:val="00345DBF"/>
    <w:rsid w:val="00345F0F"/>
    <w:rsid w:val="003465B3"/>
    <w:rsid w:val="003466AD"/>
    <w:rsid w:val="003469BE"/>
    <w:rsid w:val="00346A47"/>
    <w:rsid w:val="00346AC5"/>
    <w:rsid w:val="00346DFE"/>
    <w:rsid w:val="00347F3E"/>
    <w:rsid w:val="0035044F"/>
    <w:rsid w:val="003508FA"/>
    <w:rsid w:val="00352588"/>
    <w:rsid w:val="003534A3"/>
    <w:rsid w:val="00354367"/>
    <w:rsid w:val="00354A55"/>
    <w:rsid w:val="00355866"/>
    <w:rsid w:val="00356073"/>
    <w:rsid w:val="003571E8"/>
    <w:rsid w:val="003573E5"/>
    <w:rsid w:val="0036157E"/>
    <w:rsid w:val="003623F1"/>
    <w:rsid w:val="0036313B"/>
    <w:rsid w:val="00363DC7"/>
    <w:rsid w:val="003655DB"/>
    <w:rsid w:val="00365EC5"/>
    <w:rsid w:val="003660C3"/>
    <w:rsid w:val="00366503"/>
    <w:rsid w:val="003666D0"/>
    <w:rsid w:val="00367F8B"/>
    <w:rsid w:val="0037040B"/>
    <w:rsid w:val="00371848"/>
    <w:rsid w:val="00371D4A"/>
    <w:rsid w:val="00372F89"/>
    <w:rsid w:val="0037391E"/>
    <w:rsid w:val="00374097"/>
    <w:rsid w:val="00376774"/>
    <w:rsid w:val="003767F7"/>
    <w:rsid w:val="00377A07"/>
    <w:rsid w:val="00380EB6"/>
    <w:rsid w:val="00381167"/>
    <w:rsid w:val="003813E2"/>
    <w:rsid w:val="003842FB"/>
    <w:rsid w:val="003845CA"/>
    <w:rsid w:val="00387094"/>
    <w:rsid w:val="003872F7"/>
    <w:rsid w:val="003905CD"/>
    <w:rsid w:val="00390EFF"/>
    <w:rsid w:val="003921D8"/>
    <w:rsid w:val="00392543"/>
    <w:rsid w:val="00392DE9"/>
    <w:rsid w:val="003947A2"/>
    <w:rsid w:val="003947CD"/>
    <w:rsid w:val="0039708F"/>
    <w:rsid w:val="0039772B"/>
    <w:rsid w:val="0039789A"/>
    <w:rsid w:val="00397AEA"/>
    <w:rsid w:val="00397C3F"/>
    <w:rsid w:val="00397F8D"/>
    <w:rsid w:val="003A0C20"/>
    <w:rsid w:val="003A12B5"/>
    <w:rsid w:val="003A12F4"/>
    <w:rsid w:val="003A2044"/>
    <w:rsid w:val="003A311B"/>
    <w:rsid w:val="003A4117"/>
    <w:rsid w:val="003A4478"/>
    <w:rsid w:val="003A7EEA"/>
    <w:rsid w:val="003B02C5"/>
    <w:rsid w:val="003B19E8"/>
    <w:rsid w:val="003B1AD8"/>
    <w:rsid w:val="003B1C45"/>
    <w:rsid w:val="003B2193"/>
    <w:rsid w:val="003B281B"/>
    <w:rsid w:val="003B287A"/>
    <w:rsid w:val="003B3081"/>
    <w:rsid w:val="003B56A5"/>
    <w:rsid w:val="003B6014"/>
    <w:rsid w:val="003B7840"/>
    <w:rsid w:val="003B794A"/>
    <w:rsid w:val="003C069D"/>
    <w:rsid w:val="003C1002"/>
    <w:rsid w:val="003C266E"/>
    <w:rsid w:val="003C349B"/>
    <w:rsid w:val="003C49F8"/>
    <w:rsid w:val="003C5B1B"/>
    <w:rsid w:val="003C6F2D"/>
    <w:rsid w:val="003C7BB3"/>
    <w:rsid w:val="003D0926"/>
    <w:rsid w:val="003D15CC"/>
    <w:rsid w:val="003D16F7"/>
    <w:rsid w:val="003D18DB"/>
    <w:rsid w:val="003D3D95"/>
    <w:rsid w:val="003D5DAD"/>
    <w:rsid w:val="003D7816"/>
    <w:rsid w:val="003E0311"/>
    <w:rsid w:val="003E1A34"/>
    <w:rsid w:val="003E1B79"/>
    <w:rsid w:val="003E1D6B"/>
    <w:rsid w:val="003E22EB"/>
    <w:rsid w:val="003E364B"/>
    <w:rsid w:val="003E67FF"/>
    <w:rsid w:val="003E69EA"/>
    <w:rsid w:val="003E6E72"/>
    <w:rsid w:val="003E73A7"/>
    <w:rsid w:val="003E7514"/>
    <w:rsid w:val="003F04F8"/>
    <w:rsid w:val="003F13C8"/>
    <w:rsid w:val="003F178F"/>
    <w:rsid w:val="003F20E5"/>
    <w:rsid w:val="003F287E"/>
    <w:rsid w:val="003F2A68"/>
    <w:rsid w:val="003F38A1"/>
    <w:rsid w:val="003F3D11"/>
    <w:rsid w:val="003F5451"/>
    <w:rsid w:val="003F55D3"/>
    <w:rsid w:val="003F69C7"/>
    <w:rsid w:val="00400634"/>
    <w:rsid w:val="00400FFD"/>
    <w:rsid w:val="00401E32"/>
    <w:rsid w:val="00401E96"/>
    <w:rsid w:val="00402496"/>
    <w:rsid w:val="0040427B"/>
    <w:rsid w:val="004046E7"/>
    <w:rsid w:val="0040790D"/>
    <w:rsid w:val="00407B71"/>
    <w:rsid w:val="00407D7B"/>
    <w:rsid w:val="00410340"/>
    <w:rsid w:val="0041085E"/>
    <w:rsid w:val="00410B46"/>
    <w:rsid w:val="00412F81"/>
    <w:rsid w:val="0041313C"/>
    <w:rsid w:val="00413687"/>
    <w:rsid w:val="00413D37"/>
    <w:rsid w:val="00413F6E"/>
    <w:rsid w:val="00414DB3"/>
    <w:rsid w:val="00417240"/>
    <w:rsid w:val="004173B0"/>
    <w:rsid w:val="004204E8"/>
    <w:rsid w:val="004232AC"/>
    <w:rsid w:val="004243F6"/>
    <w:rsid w:val="00424574"/>
    <w:rsid w:val="004247F0"/>
    <w:rsid w:val="00425061"/>
    <w:rsid w:val="00425A2E"/>
    <w:rsid w:val="00425F4E"/>
    <w:rsid w:val="004269C6"/>
    <w:rsid w:val="00426B1D"/>
    <w:rsid w:val="004270AD"/>
    <w:rsid w:val="004270C8"/>
    <w:rsid w:val="00427BD5"/>
    <w:rsid w:val="00430E0C"/>
    <w:rsid w:val="00430FF4"/>
    <w:rsid w:val="00432CF0"/>
    <w:rsid w:val="00434030"/>
    <w:rsid w:val="0043441F"/>
    <w:rsid w:val="004348D0"/>
    <w:rsid w:val="00434B04"/>
    <w:rsid w:val="00434C97"/>
    <w:rsid w:val="00435109"/>
    <w:rsid w:val="00435A41"/>
    <w:rsid w:val="0043686A"/>
    <w:rsid w:val="00440062"/>
    <w:rsid w:val="00440143"/>
    <w:rsid w:val="00440934"/>
    <w:rsid w:val="00440B8B"/>
    <w:rsid w:val="00441069"/>
    <w:rsid w:val="0044186B"/>
    <w:rsid w:val="00441BAE"/>
    <w:rsid w:val="00442582"/>
    <w:rsid w:val="00443FA5"/>
    <w:rsid w:val="0044441A"/>
    <w:rsid w:val="00444636"/>
    <w:rsid w:val="00444946"/>
    <w:rsid w:val="004449A8"/>
    <w:rsid w:val="00444FCA"/>
    <w:rsid w:val="004451F7"/>
    <w:rsid w:val="004478AF"/>
    <w:rsid w:val="00450A10"/>
    <w:rsid w:val="00450D9D"/>
    <w:rsid w:val="0045262E"/>
    <w:rsid w:val="00453869"/>
    <w:rsid w:val="004552C4"/>
    <w:rsid w:val="00460495"/>
    <w:rsid w:val="0046088B"/>
    <w:rsid w:val="00461B23"/>
    <w:rsid w:val="0046230B"/>
    <w:rsid w:val="004631D2"/>
    <w:rsid w:val="0046339B"/>
    <w:rsid w:val="004643DE"/>
    <w:rsid w:val="00465A6E"/>
    <w:rsid w:val="00465B57"/>
    <w:rsid w:val="00466350"/>
    <w:rsid w:val="00467174"/>
    <w:rsid w:val="00467F13"/>
    <w:rsid w:val="00470152"/>
    <w:rsid w:val="00470BA8"/>
    <w:rsid w:val="00470E3F"/>
    <w:rsid w:val="004711EC"/>
    <w:rsid w:val="004712BF"/>
    <w:rsid w:val="00472206"/>
    <w:rsid w:val="004726BF"/>
    <w:rsid w:val="00472E2B"/>
    <w:rsid w:val="00474764"/>
    <w:rsid w:val="00476DD4"/>
    <w:rsid w:val="004775C5"/>
    <w:rsid w:val="00477662"/>
    <w:rsid w:val="00477D68"/>
    <w:rsid w:val="00480BC7"/>
    <w:rsid w:val="00480CAA"/>
    <w:rsid w:val="00480D14"/>
    <w:rsid w:val="0048118A"/>
    <w:rsid w:val="0048131A"/>
    <w:rsid w:val="0048197E"/>
    <w:rsid w:val="00482138"/>
    <w:rsid w:val="00482B39"/>
    <w:rsid w:val="004830BA"/>
    <w:rsid w:val="00483347"/>
    <w:rsid w:val="004856D9"/>
    <w:rsid w:val="004862C2"/>
    <w:rsid w:val="004871AA"/>
    <w:rsid w:val="00487A86"/>
    <w:rsid w:val="00487F25"/>
    <w:rsid w:val="00490F32"/>
    <w:rsid w:val="00491C47"/>
    <w:rsid w:val="004920D4"/>
    <w:rsid w:val="00492974"/>
    <w:rsid w:val="00492C02"/>
    <w:rsid w:val="004941C9"/>
    <w:rsid w:val="00495079"/>
    <w:rsid w:val="004951DF"/>
    <w:rsid w:val="004A0D44"/>
    <w:rsid w:val="004A0EED"/>
    <w:rsid w:val="004A1740"/>
    <w:rsid w:val="004A1783"/>
    <w:rsid w:val="004A1CC4"/>
    <w:rsid w:val="004A31AD"/>
    <w:rsid w:val="004A4162"/>
    <w:rsid w:val="004A447A"/>
    <w:rsid w:val="004A4990"/>
    <w:rsid w:val="004A5695"/>
    <w:rsid w:val="004A586E"/>
    <w:rsid w:val="004A5C92"/>
    <w:rsid w:val="004A62C9"/>
    <w:rsid w:val="004A6F27"/>
    <w:rsid w:val="004A79E6"/>
    <w:rsid w:val="004A7B9C"/>
    <w:rsid w:val="004B04FD"/>
    <w:rsid w:val="004B0A9F"/>
    <w:rsid w:val="004B0FC6"/>
    <w:rsid w:val="004B3470"/>
    <w:rsid w:val="004B3D00"/>
    <w:rsid w:val="004B4186"/>
    <w:rsid w:val="004B47E7"/>
    <w:rsid w:val="004B523E"/>
    <w:rsid w:val="004B52C1"/>
    <w:rsid w:val="004B6A5C"/>
    <w:rsid w:val="004B6D13"/>
    <w:rsid w:val="004B6D6A"/>
    <w:rsid w:val="004B6DD1"/>
    <w:rsid w:val="004B7315"/>
    <w:rsid w:val="004C05ED"/>
    <w:rsid w:val="004C197B"/>
    <w:rsid w:val="004C2B04"/>
    <w:rsid w:val="004C2EC8"/>
    <w:rsid w:val="004C3F69"/>
    <w:rsid w:val="004C4C7C"/>
    <w:rsid w:val="004C4D8F"/>
    <w:rsid w:val="004C70CF"/>
    <w:rsid w:val="004D0B4B"/>
    <w:rsid w:val="004D1F84"/>
    <w:rsid w:val="004D2570"/>
    <w:rsid w:val="004D27D2"/>
    <w:rsid w:val="004D30AD"/>
    <w:rsid w:val="004D4FF4"/>
    <w:rsid w:val="004D597F"/>
    <w:rsid w:val="004D7041"/>
    <w:rsid w:val="004D7600"/>
    <w:rsid w:val="004E2341"/>
    <w:rsid w:val="004E2AF9"/>
    <w:rsid w:val="004E2D99"/>
    <w:rsid w:val="004E44F5"/>
    <w:rsid w:val="004E5247"/>
    <w:rsid w:val="004E5B88"/>
    <w:rsid w:val="004E61E6"/>
    <w:rsid w:val="004E67DA"/>
    <w:rsid w:val="004E67F4"/>
    <w:rsid w:val="004E78FD"/>
    <w:rsid w:val="004F0A3B"/>
    <w:rsid w:val="004F16F2"/>
    <w:rsid w:val="004F2C95"/>
    <w:rsid w:val="004F4B14"/>
    <w:rsid w:val="004F7011"/>
    <w:rsid w:val="00501FDC"/>
    <w:rsid w:val="00502C25"/>
    <w:rsid w:val="00503320"/>
    <w:rsid w:val="00503FC7"/>
    <w:rsid w:val="00504124"/>
    <w:rsid w:val="0050494E"/>
    <w:rsid w:val="00504AAA"/>
    <w:rsid w:val="005058A5"/>
    <w:rsid w:val="00506FD7"/>
    <w:rsid w:val="005111EC"/>
    <w:rsid w:val="005118D0"/>
    <w:rsid w:val="00512673"/>
    <w:rsid w:val="00512CF5"/>
    <w:rsid w:val="00513828"/>
    <w:rsid w:val="00513D3A"/>
    <w:rsid w:val="00513FA5"/>
    <w:rsid w:val="005146AB"/>
    <w:rsid w:val="00515D9C"/>
    <w:rsid w:val="0051629D"/>
    <w:rsid w:val="005163FE"/>
    <w:rsid w:val="00516B66"/>
    <w:rsid w:val="005219B0"/>
    <w:rsid w:val="00523287"/>
    <w:rsid w:val="005232D5"/>
    <w:rsid w:val="005234D5"/>
    <w:rsid w:val="00524BBE"/>
    <w:rsid w:val="00524EC4"/>
    <w:rsid w:val="00525304"/>
    <w:rsid w:val="00525F54"/>
    <w:rsid w:val="00526DF7"/>
    <w:rsid w:val="00527A26"/>
    <w:rsid w:val="00527B6A"/>
    <w:rsid w:val="005301C6"/>
    <w:rsid w:val="005302A5"/>
    <w:rsid w:val="00530B6E"/>
    <w:rsid w:val="00531FBD"/>
    <w:rsid w:val="0053279B"/>
    <w:rsid w:val="0053366A"/>
    <w:rsid w:val="00535E77"/>
    <w:rsid w:val="0053669B"/>
    <w:rsid w:val="005368E4"/>
    <w:rsid w:val="00536991"/>
    <w:rsid w:val="005369F9"/>
    <w:rsid w:val="00536C2A"/>
    <w:rsid w:val="00537119"/>
    <w:rsid w:val="005402E9"/>
    <w:rsid w:val="00540604"/>
    <w:rsid w:val="00540F9A"/>
    <w:rsid w:val="00540FF8"/>
    <w:rsid w:val="005418A5"/>
    <w:rsid w:val="00542E94"/>
    <w:rsid w:val="005448C1"/>
    <w:rsid w:val="00545653"/>
    <w:rsid w:val="005463A2"/>
    <w:rsid w:val="005468D6"/>
    <w:rsid w:val="00547A72"/>
    <w:rsid w:val="005500F2"/>
    <w:rsid w:val="00550112"/>
    <w:rsid w:val="00552B68"/>
    <w:rsid w:val="00552BA0"/>
    <w:rsid w:val="00553490"/>
    <w:rsid w:val="0055364A"/>
    <w:rsid w:val="00553AD6"/>
    <w:rsid w:val="0055536C"/>
    <w:rsid w:val="00556B63"/>
    <w:rsid w:val="005574CE"/>
    <w:rsid w:val="005601CA"/>
    <w:rsid w:val="005629F0"/>
    <w:rsid w:val="00562D3C"/>
    <w:rsid w:val="005644DC"/>
    <w:rsid w:val="00564622"/>
    <w:rsid w:val="00565C95"/>
    <w:rsid w:val="00566DE1"/>
    <w:rsid w:val="005671DB"/>
    <w:rsid w:val="00570255"/>
    <w:rsid w:val="00570867"/>
    <w:rsid w:val="00570A06"/>
    <w:rsid w:val="00570C76"/>
    <w:rsid w:val="0057249E"/>
    <w:rsid w:val="00573142"/>
    <w:rsid w:val="005740A9"/>
    <w:rsid w:val="00575EA2"/>
    <w:rsid w:val="005764A9"/>
    <w:rsid w:val="0057749D"/>
    <w:rsid w:val="00577752"/>
    <w:rsid w:val="00577C38"/>
    <w:rsid w:val="0058036E"/>
    <w:rsid w:val="00581BEC"/>
    <w:rsid w:val="0058382D"/>
    <w:rsid w:val="005843ED"/>
    <w:rsid w:val="005855EB"/>
    <w:rsid w:val="00585862"/>
    <w:rsid w:val="005860E0"/>
    <w:rsid w:val="0058664F"/>
    <w:rsid w:val="00586843"/>
    <w:rsid w:val="005868D2"/>
    <w:rsid w:val="00587BF6"/>
    <w:rsid w:val="00587C6A"/>
    <w:rsid w:val="0059043B"/>
    <w:rsid w:val="005923F7"/>
    <w:rsid w:val="005925F8"/>
    <w:rsid w:val="00595395"/>
    <w:rsid w:val="00596076"/>
    <w:rsid w:val="0059691F"/>
    <w:rsid w:val="005969CC"/>
    <w:rsid w:val="00596ADB"/>
    <w:rsid w:val="005A296F"/>
    <w:rsid w:val="005A2C5C"/>
    <w:rsid w:val="005A450B"/>
    <w:rsid w:val="005A4540"/>
    <w:rsid w:val="005A5AE9"/>
    <w:rsid w:val="005A6CBD"/>
    <w:rsid w:val="005A754B"/>
    <w:rsid w:val="005B021D"/>
    <w:rsid w:val="005B02D3"/>
    <w:rsid w:val="005B0828"/>
    <w:rsid w:val="005B09BB"/>
    <w:rsid w:val="005B0B95"/>
    <w:rsid w:val="005B1B95"/>
    <w:rsid w:val="005B3666"/>
    <w:rsid w:val="005B42DF"/>
    <w:rsid w:val="005B4BCB"/>
    <w:rsid w:val="005B6480"/>
    <w:rsid w:val="005B65D1"/>
    <w:rsid w:val="005B79A4"/>
    <w:rsid w:val="005C0420"/>
    <w:rsid w:val="005C0547"/>
    <w:rsid w:val="005C0F09"/>
    <w:rsid w:val="005C16F9"/>
    <w:rsid w:val="005C21E2"/>
    <w:rsid w:val="005C2410"/>
    <w:rsid w:val="005C27D7"/>
    <w:rsid w:val="005C2B5A"/>
    <w:rsid w:val="005C2BAC"/>
    <w:rsid w:val="005C30E7"/>
    <w:rsid w:val="005C35A6"/>
    <w:rsid w:val="005C4356"/>
    <w:rsid w:val="005C447B"/>
    <w:rsid w:val="005C4A7B"/>
    <w:rsid w:val="005C5FF3"/>
    <w:rsid w:val="005C670E"/>
    <w:rsid w:val="005C70BE"/>
    <w:rsid w:val="005C79CE"/>
    <w:rsid w:val="005D018C"/>
    <w:rsid w:val="005D08A7"/>
    <w:rsid w:val="005D1690"/>
    <w:rsid w:val="005D28B3"/>
    <w:rsid w:val="005D3528"/>
    <w:rsid w:val="005D35CC"/>
    <w:rsid w:val="005D3F0F"/>
    <w:rsid w:val="005D3F88"/>
    <w:rsid w:val="005D4665"/>
    <w:rsid w:val="005D579C"/>
    <w:rsid w:val="005D6813"/>
    <w:rsid w:val="005D6827"/>
    <w:rsid w:val="005D7939"/>
    <w:rsid w:val="005D793E"/>
    <w:rsid w:val="005E043F"/>
    <w:rsid w:val="005E146A"/>
    <w:rsid w:val="005E16CE"/>
    <w:rsid w:val="005E2A1C"/>
    <w:rsid w:val="005E4CB3"/>
    <w:rsid w:val="005E73FB"/>
    <w:rsid w:val="005F18C0"/>
    <w:rsid w:val="005F1CD1"/>
    <w:rsid w:val="005F209B"/>
    <w:rsid w:val="005F20B9"/>
    <w:rsid w:val="005F24A9"/>
    <w:rsid w:val="005F24D9"/>
    <w:rsid w:val="005F2E80"/>
    <w:rsid w:val="005F3054"/>
    <w:rsid w:val="005F3657"/>
    <w:rsid w:val="005F4D81"/>
    <w:rsid w:val="005F54E6"/>
    <w:rsid w:val="005F6F12"/>
    <w:rsid w:val="006003CF"/>
    <w:rsid w:val="0060106B"/>
    <w:rsid w:val="006010BD"/>
    <w:rsid w:val="00601D92"/>
    <w:rsid w:val="0060327E"/>
    <w:rsid w:val="006032FE"/>
    <w:rsid w:val="00603DA8"/>
    <w:rsid w:val="006050F0"/>
    <w:rsid w:val="00610B18"/>
    <w:rsid w:val="00611679"/>
    <w:rsid w:val="006125FB"/>
    <w:rsid w:val="00612618"/>
    <w:rsid w:val="006128EC"/>
    <w:rsid w:val="00612B0C"/>
    <w:rsid w:val="00613D7D"/>
    <w:rsid w:val="006141E3"/>
    <w:rsid w:val="0061452B"/>
    <w:rsid w:val="00614BC9"/>
    <w:rsid w:val="00615CE1"/>
    <w:rsid w:val="00617BF2"/>
    <w:rsid w:val="00620612"/>
    <w:rsid w:val="00620EE0"/>
    <w:rsid w:val="0062162F"/>
    <w:rsid w:val="00623746"/>
    <w:rsid w:val="006246AF"/>
    <w:rsid w:val="00625AD2"/>
    <w:rsid w:val="00625BC8"/>
    <w:rsid w:val="006266B9"/>
    <w:rsid w:val="0062723D"/>
    <w:rsid w:val="0063125F"/>
    <w:rsid w:val="0063322C"/>
    <w:rsid w:val="00633C2A"/>
    <w:rsid w:val="0063472E"/>
    <w:rsid w:val="00634842"/>
    <w:rsid w:val="00634FD4"/>
    <w:rsid w:val="006375A4"/>
    <w:rsid w:val="006376A8"/>
    <w:rsid w:val="0063770F"/>
    <w:rsid w:val="00640C20"/>
    <w:rsid w:val="00641A6F"/>
    <w:rsid w:val="006420F1"/>
    <w:rsid w:val="0064235F"/>
    <w:rsid w:val="0064331C"/>
    <w:rsid w:val="0064440D"/>
    <w:rsid w:val="006449ED"/>
    <w:rsid w:val="00645B21"/>
    <w:rsid w:val="00646558"/>
    <w:rsid w:val="00646654"/>
    <w:rsid w:val="00647A8A"/>
    <w:rsid w:val="006511E3"/>
    <w:rsid w:val="006513BE"/>
    <w:rsid w:val="00652BE2"/>
    <w:rsid w:val="006530A1"/>
    <w:rsid w:val="0065367B"/>
    <w:rsid w:val="00654CF8"/>
    <w:rsid w:val="00655681"/>
    <w:rsid w:val="00655C98"/>
    <w:rsid w:val="00655E63"/>
    <w:rsid w:val="006564DB"/>
    <w:rsid w:val="0065657B"/>
    <w:rsid w:val="00656E16"/>
    <w:rsid w:val="006576F3"/>
    <w:rsid w:val="006577F0"/>
    <w:rsid w:val="00657B58"/>
    <w:rsid w:val="006602EC"/>
    <w:rsid w:val="0066067F"/>
    <w:rsid w:val="00660EE3"/>
    <w:rsid w:val="00660FC9"/>
    <w:rsid w:val="006610A3"/>
    <w:rsid w:val="0066246B"/>
    <w:rsid w:val="00663B85"/>
    <w:rsid w:val="00665C03"/>
    <w:rsid w:val="00665CF2"/>
    <w:rsid w:val="00665E35"/>
    <w:rsid w:val="006669B5"/>
    <w:rsid w:val="006675C8"/>
    <w:rsid w:val="00667F3B"/>
    <w:rsid w:val="00667F45"/>
    <w:rsid w:val="0067007A"/>
    <w:rsid w:val="00670154"/>
    <w:rsid w:val="00670E37"/>
    <w:rsid w:val="0067101C"/>
    <w:rsid w:val="006716A4"/>
    <w:rsid w:val="0067316B"/>
    <w:rsid w:val="006739F1"/>
    <w:rsid w:val="006741BB"/>
    <w:rsid w:val="00676B57"/>
    <w:rsid w:val="00677362"/>
    <w:rsid w:val="0067737D"/>
    <w:rsid w:val="00677F61"/>
    <w:rsid w:val="0068119F"/>
    <w:rsid w:val="006821A5"/>
    <w:rsid w:val="00682B3C"/>
    <w:rsid w:val="00682F34"/>
    <w:rsid w:val="00683641"/>
    <w:rsid w:val="00684F02"/>
    <w:rsid w:val="00686337"/>
    <w:rsid w:val="00687197"/>
    <w:rsid w:val="006876A7"/>
    <w:rsid w:val="006901F1"/>
    <w:rsid w:val="00690CDD"/>
    <w:rsid w:val="006912BE"/>
    <w:rsid w:val="00691D1F"/>
    <w:rsid w:val="00693787"/>
    <w:rsid w:val="006949EE"/>
    <w:rsid w:val="00694BC9"/>
    <w:rsid w:val="00696EED"/>
    <w:rsid w:val="006970FB"/>
    <w:rsid w:val="006A001B"/>
    <w:rsid w:val="006A03DA"/>
    <w:rsid w:val="006A1293"/>
    <w:rsid w:val="006A19CD"/>
    <w:rsid w:val="006A1C7B"/>
    <w:rsid w:val="006A1F75"/>
    <w:rsid w:val="006A24BE"/>
    <w:rsid w:val="006A27DA"/>
    <w:rsid w:val="006A29BE"/>
    <w:rsid w:val="006A2CDF"/>
    <w:rsid w:val="006A2EC2"/>
    <w:rsid w:val="006A5142"/>
    <w:rsid w:val="006A57C0"/>
    <w:rsid w:val="006A5A96"/>
    <w:rsid w:val="006A5F10"/>
    <w:rsid w:val="006A60FC"/>
    <w:rsid w:val="006B0563"/>
    <w:rsid w:val="006B0D21"/>
    <w:rsid w:val="006B1AA2"/>
    <w:rsid w:val="006B1BCA"/>
    <w:rsid w:val="006B2532"/>
    <w:rsid w:val="006B4AA8"/>
    <w:rsid w:val="006B5515"/>
    <w:rsid w:val="006B5B46"/>
    <w:rsid w:val="006B7A21"/>
    <w:rsid w:val="006C0030"/>
    <w:rsid w:val="006C0304"/>
    <w:rsid w:val="006C18DF"/>
    <w:rsid w:val="006C1CF2"/>
    <w:rsid w:val="006C3220"/>
    <w:rsid w:val="006C3DDC"/>
    <w:rsid w:val="006C5C87"/>
    <w:rsid w:val="006C6227"/>
    <w:rsid w:val="006C7485"/>
    <w:rsid w:val="006C753B"/>
    <w:rsid w:val="006C7703"/>
    <w:rsid w:val="006C7776"/>
    <w:rsid w:val="006D058B"/>
    <w:rsid w:val="006D0B5F"/>
    <w:rsid w:val="006D2532"/>
    <w:rsid w:val="006D2DAC"/>
    <w:rsid w:val="006D34E6"/>
    <w:rsid w:val="006D435A"/>
    <w:rsid w:val="006D5038"/>
    <w:rsid w:val="006D66AE"/>
    <w:rsid w:val="006D7943"/>
    <w:rsid w:val="006E0B39"/>
    <w:rsid w:val="006E1509"/>
    <w:rsid w:val="006E19F0"/>
    <w:rsid w:val="006E2D81"/>
    <w:rsid w:val="006E3319"/>
    <w:rsid w:val="006E39C4"/>
    <w:rsid w:val="006E44DD"/>
    <w:rsid w:val="006E4620"/>
    <w:rsid w:val="006E628F"/>
    <w:rsid w:val="006E6901"/>
    <w:rsid w:val="006E745B"/>
    <w:rsid w:val="006E776C"/>
    <w:rsid w:val="006F0A6C"/>
    <w:rsid w:val="006F1DD2"/>
    <w:rsid w:val="006F3933"/>
    <w:rsid w:val="006F4BC7"/>
    <w:rsid w:val="006F4C14"/>
    <w:rsid w:val="006F4EA1"/>
    <w:rsid w:val="006F5C5C"/>
    <w:rsid w:val="006F7C57"/>
    <w:rsid w:val="007002A0"/>
    <w:rsid w:val="00700942"/>
    <w:rsid w:val="00700BCE"/>
    <w:rsid w:val="00700F97"/>
    <w:rsid w:val="00701483"/>
    <w:rsid w:val="00701F7F"/>
    <w:rsid w:val="00702A15"/>
    <w:rsid w:val="00702E33"/>
    <w:rsid w:val="0070359B"/>
    <w:rsid w:val="007038E0"/>
    <w:rsid w:val="007049CA"/>
    <w:rsid w:val="00705E84"/>
    <w:rsid w:val="00706682"/>
    <w:rsid w:val="00706CDA"/>
    <w:rsid w:val="0071061D"/>
    <w:rsid w:val="00711C6C"/>
    <w:rsid w:val="007120F8"/>
    <w:rsid w:val="007149B1"/>
    <w:rsid w:val="00715930"/>
    <w:rsid w:val="0071735C"/>
    <w:rsid w:val="007203A9"/>
    <w:rsid w:val="007219F0"/>
    <w:rsid w:val="00721D94"/>
    <w:rsid w:val="0072280D"/>
    <w:rsid w:val="007242C3"/>
    <w:rsid w:val="007250F9"/>
    <w:rsid w:val="00725329"/>
    <w:rsid w:val="0072602D"/>
    <w:rsid w:val="007300CE"/>
    <w:rsid w:val="007320FA"/>
    <w:rsid w:val="00732BBA"/>
    <w:rsid w:val="00734027"/>
    <w:rsid w:val="00734FC8"/>
    <w:rsid w:val="00735508"/>
    <w:rsid w:val="0073552E"/>
    <w:rsid w:val="00735566"/>
    <w:rsid w:val="00735AA9"/>
    <w:rsid w:val="0073742C"/>
    <w:rsid w:val="007377EB"/>
    <w:rsid w:val="007402C2"/>
    <w:rsid w:val="0074098A"/>
    <w:rsid w:val="00741EBA"/>
    <w:rsid w:val="00741FB2"/>
    <w:rsid w:val="007430BC"/>
    <w:rsid w:val="007434D6"/>
    <w:rsid w:val="00743DDF"/>
    <w:rsid w:val="00744142"/>
    <w:rsid w:val="00746C73"/>
    <w:rsid w:val="00746CA5"/>
    <w:rsid w:val="00750FE9"/>
    <w:rsid w:val="00754EBA"/>
    <w:rsid w:val="00755091"/>
    <w:rsid w:val="0075534C"/>
    <w:rsid w:val="00757626"/>
    <w:rsid w:val="00757758"/>
    <w:rsid w:val="00760358"/>
    <w:rsid w:val="00760691"/>
    <w:rsid w:val="00760C42"/>
    <w:rsid w:val="00763EE1"/>
    <w:rsid w:val="007661F5"/>
    <w:rsid w:val="0076721F"/>
    <w:rsid w:val="007705A0"/>
    <w:rsid w:val="007705E1"/>
    <w:rsid w:val="007708F1"/>
    <w:rsid w:val="0077171C"/>
    <w:rsid w:val="00771AAC"/>
    <w:rsid w:val="00772017"/>
    <w:rsid w:val="007730B1"/>
    <w:rsid w:val="00774BC1"/>
    <w:rsid w:val="00774D0D"/>
    <w:rsid w:val="00774D5B"/>
    <w:rsid w:val="007750CB"/>
    <w:rsid w:val="00775E5F"/>
    <w:rsid w:val="00776FBD"/>
    <w:rsid w:val="00777651"/>
    <w:rsid w:val="00777F2B"/>
    <w:rsid w:val="00781965"/>
    <w:rsid w:val="00782222"/>
    <w:rsid w:val="00783053"/>
    <w:rsid w:val="0078365C"/>
    <w:rsid w:val="0078388C"/>
    <w:rsid w:val="00783AE9"/>
    <w:rsid w:val="00783BC6"/>
    <w:rsid w:val="00784041"/>
    <w:rsid w:val="00784D7B"/>
    <w:rsid w:val="00784F50"/>
    <w:rsid w:val="0078632D"/>
    <w:rsid w:val="00786839"/>
    <w:rsid w:val="00786B46"/>
    <w:rsid w:val="00787F23"/>
    <w:rsid w:val="00790197"/>
    <w:rsid w:val="0079110E"/>
    <w:rsid w:val="007912AD"/>
    <w:rsid w:val="00791A05"/>
    <w:rsid w:val="007925A5"/>
    <w:rsid w:val="007936ED"/>
    <w:rsid w:val="0079381B"/>
    <w:rsid w:val="007938A8"/>
    <w:rsid w:val="00793A93"/>
    <w:rsid w:val="00795931"/>
    <w:rsid w:val="0079641C"/>
    <w:rsid w:val="007975CB"/>
    <w:rsid w:val="00797D40"/>
    <w:rsid w:val="007A06BE"/>
    <w:rsid w:val="007A108B"/>
    <w:rsid w:val="007A2649"/>
    <w:rsid w:val="007A2852"/>
    <w:rsid w:val="007A2F9A"/>
    <w:rsid w:val="007A4764"/>
    <w:rsid w:val="007A49BB"/>
    <w:rsid w:val="007A5071"/>
    <w:rsid w:val="007A5E14"/>
    <w:rsid w:val="007A6C3E"/>
    <w:rsid w:val="007A6D43"/>
    <w:rsid w:val="007A7397"/>
    <w:rsid w:val="007A7E68"/>
    <w:rsid w:val="007A7F27"/>
    <w:rsid w:val="007B137A"/>
    <w:rsid w:val="007B2A05"/>
    <w:rsid w:val="007B2E31"/>
    <w:rsid w:val="007B3CA0"/>
    <w:rsid w:val="007B3CEB"/>
    <w:rsid w:val="007B41F9"/>
    <w:rsid w:val="007B4E3C"/>
    <w:rsid w:val="007B5492"/>
    <w:rsid w:val="007B6388"/>
    <w:rsid w:val="007B794F"/>
    <w:rsid w:val="007C0593"/>
    <w:rsid w:val="007C05FD"/>
    <w:rsid w:val="007C06CF"/>
    <w:rsid w:val="007C0A5F"/>
    <w:rsid w:val="007C2399"/>
    <w:rsid w:val="007C23AC"/>
    <w:rsid w:val="007C3D65"/>
    <w:rsid w:val="007C3F88"/>
    <w:rsid w:val="007C4CD3"/>
    <w:rsid w:val="007C5C4D"/>
    <w:rsid w:val="007C6387"/>
    <w:rsid w:val="007C7029"/>
    <w:rsid w:val="007D49C8"/>
    <w:rsid w:val="007D4A4E"/>
    <w:rsid w:val="007D53F0"/>
    <w:rsid w:val="007D71EA"/>
    <w:rsid w:val="007E1F3C"/>
    <w:rsid w:val="007E4377"/>
    <w:rsid w:val="007E4546"/>
    <w:rsid w:val="007E4963"/>
    <w:rsid w:val="007E4B5B"/>
    <w:rsid w:val="007E4B6D"/>
    <w:rsid w:val="007E7673"/>
    <w:rsid w:val="007E7B99"/>
    <w:rsid w:val="007E7BB7"/>
    <w:rsid w:val="007F0747"/>
    <w:rsid w:val="007F0B74"/>
    <w:rsid w:val="007F0D38"/>
    <w:rsid w:val="007F1013"/>
    <w:rsid w:val="007F2B9E"/>
    <w:rsid w:val="007F4B5B"/>
    <w:rsid w:val="007F5524"/>
    <w:rsid w:val="007F71CC"/>
    <w:rsid w:val="0080002C"/>
    <w:rsid w:val="00800156"/>
    <w:rsid w:val="00801E20"/>
    <w:rsid w:val="0080275F"/>
    <w:rsid w:val="008030CF"/>
    <w:rsid w:val="00803F3C"/>
    <w:rsid w:val="00804CFE"/>
    <w:rsid w:val="00805274"/>
    <w:rsid w:val="00805653"/>
    <w:rsid w:val="008056BB"/>
    <w:rsid w:val="00805F70"/>
    <w:rsid w:val="008073FB"/>
    <w:rsid w:val="0081144B"/>
    <w:rsid w:val="008114EB"/>
    <w:rsid w:val="00811C94"/>
    <w:rsid w:val="00811CF1"/>
    <w:rsid w:val="00812258"/>
    <w:rsid w:val="00813041"/>
    <w:rsid w:val="00813A4C"/>
    <w:rsid w:val="00813BFE"/>
    <w:rsid w:val="00813FA5"/>
    <w:rsid w:val="00814081"/>
    <w:rsid w:val="008143E7"/>
    <w:rsid w:val="00815CC1"/>
    <w:rsid w:val="00815DFD"/>
    <w:rsid w:val="00816352"/>
    <w:rsid w:val="008166B9"/>
    <w:rsid w:val="00816FF5"/>
    <w:rsid w:val="008179CE"/>
    <w:rsid w:val="0082111F"/>
    <w:rsid w:val="00821551"/>
    <w:rsid w:val="0082201F"/>
    <w:rsid w:val="0082476C"/>
    <w:rsid w:val="00825161"/>
    <w:rsid w:val="00825170"/>
    <w:rsid w:val="00826010"/>
    <w:rsid w:val="00826CE7"/>
    <w:rsid w:val="00826F28"/>
    <w:rsid w:val="008272AE"/>
    <w:rsid w:val="0083091E"/>
    <w:rsid w:val="00830F31"/>
    <w:rsid w:val="008321E7"/>
    <w:rsid w:val="008326EC"/>
    <w:rsid w:val="0083420E"/>
    <w:rsid w:val="00834219"/>
    <w:rsid w:val="008354AF"/>
    <w:rsid w:val="0083594F"/>
    <w:rsid w:val="00835A4B"/>
    <w:rsid w:val="00835E09"/>
    <w:rsid w:val="00836D13"/>
    <w:rsid w:val="00836FD2"/>
    <w:rsid w:val="00837C30"/>
    <w:rsid w:val="00837EC4"/>
    <w:rsid w:val="0084052E"/>
    <w:rsid w:val="00840E45"/>
    <w:rsid w:val="0084316E"/>
    <w:rsid w:val="008434FE"/>
    <w:rsid w:val="008438CE"/>
    <w:rsid w:val="008438D7"/>
    <w:rsid w:val="00843F93"/>
    <w:rsid w:val="0084431D"/>
    <w:rsid w:val="008448D3"/>
    <w:rsid w:val="00844ADB"/>
    <w:rsid w:val="0084736D"/>
    <w:rsid w:val="00850A62"/>
    <w:rsid w:val="00850C38"/>
    <w:rsid w:val="00852C95"/>
    <w:rsid w:val="0085382D"/>
    <w:rsid w:val="008544D3"/>
    <w:rsid w:val="00854C8B"/>
    <w:rsid w:val="00854FC7"/>
    <w:rsid w:val="0085539E"/>
    <w:rsid w:val="0085610B"/>
    <w:rsid w:val="008576EC"/>
    <w:rsid w:val="00860E5A"/>
    <w:rsid w:val="008615CB"/>
    <w:rsid w:val="00862601"/>
    <w:rsid w:val="0086537C"/>
    <w:rsid w:val="0086576C"/>
    <w:rsid w:val="008658F6"/>
    <w:rsid w:val="00865D97"/>
    <w:rsid w:val="00866B0A"/>
    <w:rsid w:val="00866B5A"/>
    <w:rsid w:val="00866FEC"/>
    <w:rsid w:val="00867AB6"/>
    <w:rsid w:val="008703D8"/>
    <w:rsid w:val="00870B7C"/>
    <w:rsid w:val="008711EF"/>
    <w:rsid w:val="00871650"/>
    <w:rsid w:val="0087171E"/>
    <w:rsid w:val="00872185"/>
    <w:rsid w:val="00875356"/>
    <w:rsid w:val="0087631D"/>
    <w:rsid w:val="0087689A"/>
    <w:rsid w:val="008769CF"/>
    <w:rsid w:val="00877986"/>
    <w:rsid w:val="00877F28"/>
    <w:rsid w:val="0088003E"/>
    <w:rsid w:val="0088006A"/>
    <w:rsid w:val="00880B81"/>
    <w:rsid w:val="00880DB7"/>
    <w:rsid w:val="00882EA6"/>
    <w:rsid w:val="00883320"/>
    <w:rsid w:val="00883A42"/>
    <w:rsid w:val="00883C7D"/>
    <w:rsid w:val="00885972"/>
    <w:rsid w:val="008865FD"/>
    <w:rsid w:val="00886DC2"/>
    <w:rsid w:val="00887B03"/>
    <w:rsid w:val="00891502"/>
    <w:rsid w:val="00891B20"/>
    <w:rsid w:val="00892900"/>
    <w:rsid w:val="00892D90"/>
    <w:rsid w:val="0089316A"/>
    <w:rsid w:val="00893659"/>
    <w:rsid w:val="00893D1E"/>
    <w:rsid w:val="0089564F"/>
    <w:rsid w:val="00895E93"/>
    <w:rsid w:val="008961F9"/>
    <w:rsid w:val="008962A5"/>
    <w:rsid w:val="008969B3"/>
    <w:rsid w:val="00896C2F"/>
    <w:rsid w:val="00896EEE"/>
    <w:rsid w:val="008A04FB"/>
    <w:rsid w:val="008A1627"/>
    <w:rsid w:val="008A2284"/>
    <w:rsid w:val="008A26EE"/>
    <w:rsid w:val="008A2BED"/>
    <w:rsid w:val="008A3379"/>
    <w:rsid w:val="008A3D4F"/>
    <w:rsid w:val="008A50C8"/>
    <w:rsid w:val="008A62C7"/>
    <w:rsid w:val="008A67BA"/>
    <w:rsid w:val="008B091D"/>
    <w:rsid w:val="008B13EC"/>
    <w:rsid w:val="008B26DA"/>
    <w:rsid w:val="008B2704"/>
    <w:rsid w:val="008B3774"/>
    <w:rsid w:val="008B39FB"/>
    <w:rsid w:val="008B3D65"/>
    <w:rsid w:val="008B4061"/>
    <w:rsid w:val="008B4066"/>
    <w:rsid w:val="008B442B"/>
    <w:rsid w:val="008B48EB"/>
    <w:rsid w:val="008B4941"/>
    <w:rsid w:val="008B4B14"/>
    <w:rsid w:val="008B6285"/>
    <w:rsid w:val="008B6AD3"/>
    <w:rsid w:val="008C0B38"/>
    <w:rsid w:val="008C106A"/>
    <w:rsid w:val="008C22D4"/>
    <w:rsid w:val="008C2ADA"/>
    <w:rsid w:val="008C33E5"/>
    <w:rsid w:val="008C473F"/>
    <w:rsid w:val="008C4836"/>
    <w:rsid w:val="008C60F6"/>
    <w:rsid w:val="008C6164"/>
    <w:rsid w:val="008C697D"/>
    <w:rsid w:val="008C6ABB"/>
    <w:rsid w:val="008C7678"/>
    <w:rsid w:val="008D0059"/>
    <w:rsid w:val="008D0A97"/>
    <w:rsid w:val="008D1AD2"/>
    <w:rsid w:val="008D210E"/>
    <w:rsid w:val="008D2457"/>
    <w:rsid w:val="008D276D"/>
    <w:rsid w:val="008D2896"/>
    <w:rsid w:val="008D4CAC"/>
    <w:rsid w:val="008D50AE"/>
    <w:rsid w:val="008D5A20"/>
    <w:rsid w:val="008D6335"/>
    <w:rsid w:val="008D65BB"/>
    <w:rsid w:val="008D6FD7"/>
    <w:rsid w:val="008D6FD8"/>
    <w:rsid w:val="008D70A4"/>
    <w:rsid w:val="008D7329"/>
    <w:rsid w:val="008D75CD"/>
    <w:rsid w:val="008D7A26"/>
    <w:rsid w:val="008E0AB2"/>
    <w:rsid w:val="008E18CA"/>
    <w:rsid w:val="008E2252"/>
    <w:rsid w:val="008E28F9"/>
    <w:rsid w:val="008E2F96"/>
    <w:rsid w:val="008E3BAD"/>
    <w:rsid w:val="008E47A8"/>
    <w:rsid w:val="008E5316"/>
    <w:rsid w:val="008E7527"/>
    <w:rsid w:val="008F051F"/>
    <w:rsid w:val="008F170A"/>
    <w:rsid w:val="008F2DF0"/>
    <w:rsid w:val="008F30FF"/>
    <w:rsid w:val="008F3147"/>
    <w:rsid w:val="008F3E2A"/>
    <w:rsid w:val="008F45E4"/>
    <w:rsid w:val="008F4BD2"/>
    <w:rsid w:val="008F5574"/>
    <w:rsid w:val="008F5DC5"/>
    <w:rsid w:val="008F66C0"/>
    <w:rsid w:val="008F6DAA"/>
    <w:rsid w:val="008F74F4"/>
    <w:rsid w:val="00902614"/>
    <w:rsid w:val="0090458B"/>
    <w:rsid w:val="009052AB"/>
    <w:rsid w:val="00905596"/>
    <w:rsid w:val="00907525"/>
    <w:rsid w:val="00910044"/>
    <w:rsid w:val="00910342"/>
    <w:rsid w:val="009107CB"/>
    <w:rsid w:val="00911E18"/>
    <w:rsid w:val="009122B1"/>
    <w:rsid w:val="009127DC"/>
    <w:rsid w:val="009129E7"/>
    <w:rsid w:val="00913129"/>
    <w:rsid w:val="009149DE"/>
    <w:rsid w:val="00914EC5"/>
    <w:rsid w:val="00915273"/>
    <w:rsid w:val="009155F8"/>
    <w:rsid w:val="00916196"/>
    <w:rsid w:val="00916336"/>
    <w:rsid w:val="009178A0"/>
    <w:rsid w:val="00917C70"/>
    <w:rsid w:val="0092073C"/>
    <w:rsid w:val="009207F2"/>
    <w:rsid w:val="0092111C"/>
    <w:rsid w:val="0092267A"/>
    <w:rsid w:val="009228DF"/>
    <w:rsid w:val="00922A26"/>
    <w:rsid w:val="00923480"/>
    <w:rsid w:val="009234A5"/>
    <w:rsid w:val="00923EFA"/>
    <w:rsid w:val="009248E0"/>
    <w:rsid w:val="00924912"/>
    <w:rsid w:val="00924E84"/>
    <w:rsid w:val="0092611F"/>
    <w:rsid w:val="00926734"/>
    <w:rsid w:val="00926814"/>
    <w:rsid w:val="00926DE8"/>
    <w:rsid w:val="00926DEC"/>
    <w:rsid w:val="009278C6"/>
    <w:rsid w:val="00927DA2"/>
    <w:rsid w:val="00930934"/>
    <w:rsid w:val="00931944"/>
    <w:rsid w:val="00931FD6"/>
    <w:rsid w:val="00932A2A"/>
    <w:rsid w:val="00932DD6"/>
    <w:rsid w:val="00933618"/>
    <w:rsid w:val="00933CFB"/>
    <w:rsid w:val="00934711"/>
    <w:rsid w:val="00934B14"/>
    <w:rsid w:val="0093509C"/>
    <w:rsid w:val="009353D4"/>
    <w:rsid w:val="00937184"/>
    <w:rsid w:val="00937A61"/>
    <w:rsid w:val="00940012"/>
    <w:rsid w:val="00940341"/>
    <w:rsid w:val="0094161E"/>
    <w:rsid w:val="00941F07"/>
    <w:rsid w:val="00943D1E"/>
    <w:rsid w:val="00944011"/>
    <w:rsid w:val="00946643"/>
    <w:rsid w:val="009474D5"/>
    <w:rsid w:val="009476A4"/>
    <w:rsid w:val="00947B08"/>
    <w:rsid w:val="00947CAC"/>
    <w:rsid w:val="00947CC8"/>
    <w:rsid w:val="00947D2E"/>
    <w:rsid w:val="00947FCC"/>
    <w:rsid w:val="0095000A"/>
    <w:rsid w:val="00950572"/>
    <w:rsid w:val="009513F3"/>
    <w:rsid w:val="00951567"/>
    <w:rsid w:val="00953106"/>
    <w:rsid w:val="00953BB1"/>
    <w:rsid w:val="00953E6A"/>
    <w:rsid w:val="009556CA"/>
    <w:rsid w:val="00955DB6"/>
    <w:rsid w:val="009560EC"/>
    <w:rsid w:val="0095636A"/>
    <w:rsid w:val="00956C10"/>
    <w:rsid w:val="009577BA"/>
    <w:rsid w:val="009600E6"/>
    <w:rsid w:val="009609AF"/>
    <w:rsid w:val="00960A05"/>
    <w:rsid w:val="00961841"/>
    <w:rsid w:val="0096239E"/>
    <w:rsid w:val="00962DE2"/>
    <w:rsid w:val="00962E3B"/>
    <w:rsid w:val="00963864"/>
    <w:rsid w:val="009648D5"/>
    <w:rsid w:val="00964A9C"/>
    <w:rsid w:val="00964D7E"/>
    <w:rsid w:val="0096533A"/>
    <w:rsid w:val="00965B13"/>
    <w:rsid w:val="009676CC"/>
    <w:rsid w:val="00967CC7"/>
    <w:rsid w:val="00970D87"/>
    <w:rsid w:val="00971CC0"/>
    <w:rsid w:val="00972B23"/>
    <w:rsid w:val="00972D4A"/>
    <w:rsid w:val="00977098"/>
    <w:rsid w:val="00980264"/>
    <w:rsid w:val="00980F79"/>
    <w:rsid w:val="00981393"/>
    <w:rsid w:val="00982A9F"/>
    <w:rsid w:val="0098378A"/>
    <w:rsid w:val="0098490A"/>
    <w:rsid w:val="00985A10"/>
    <w:rsid w:val="00985CA4"/>
    <w:rsid w:val="00985D0A"/>
    <w:rsid w:val="009870AB"/>
    <w:rsid w:val="009909A8"/>
    <w:rsid w:val="0099123A"/>
    <w:rsid w:val="0099234E"/>
    <w:rsid w:val="00993DED"/>
    <w:rsid w:val="009944CB"/>
    <w:rsid w:val="009949CE"/>
    <w:rsid w:val="00995589"/>
    <w:rsid w:val="009958C6"/>
    <w:rsid w:val="00995BFE"/>
    <w:rsid w:val="0099674F"/>
    <w:rsid w:val="009973C4"/>
    <w:rsid w:val="009974C8"/>
    <w:rsid w:val="009A0264"/>
    <w:rsid w:val="009A0649"/>
    <w:rsid w:val="009A095A"/>
    <w:rsid w:val="009A0C07"/>
    <w:rsid w:val="009A111A"/>
    <w:rsid w:val="009A1C40"/>
    <w:rsid w:val="009A4B7D"/>
    <w:rsid w:val="009A4B95"/>
    <w:rsid w:val="009A4BEB"/>
    <w:rsid w:val="009A4CD8"/>
    <w:rsid w:val="009A57B5"/>
    <w:rsid w:val="009A5BD9"/>
    <w:rsid w:val="009A6316"/>
    <w:rsid w:val="009A6521"/>
    <w:rsid w:val="009B0CFF"/>
    <w:rsid w:val="009B0F0B"/>
    <w:rsid w:val="009B1401"/>
    <w:rsid w:val="009B2DEF"/>
    <w:rsid w:val="009B3559"/>
    <w:rsid w:val="009B42CA"/>
    <w:rsid w:val="009B4CC6"/>
    <w:rsid w:val="009B66AA"/>
    <w:rsid w:val="009B6F50"/>
    <w:rsid w:val="009C0E77"/>
    <w:rsid w:val="009C196D"/>
    <w:rsid w:val="009C2F1E"/>
    <w:rsid w:val="009C319E"/>
    <w:rsid w:val="009C3753"/>
    <w:rsid w:val="009C397B"/>
    <w:rsid w:val="009C3F71"/>
    <w:rsid w:val="009C4F91"/>
    <w:rsid w:val="009C5192"/>
    <w:rsid w:val="009C5506"/>
    <w:rsid w:val="009C6666"/>
    <w:rsid w:val="009C70F7"/>
    <w:rsid w:val="009C7A48"/>
    <w:rsid w:val="009D1220"/>
    <w:rsid w:val="009D281D"/>
    <w:rsid w:val="009D2AAB"/>
    <w:rsid w:val="009D2C0F"/>
    <w:rsid w:val="009D30AB"/>
    <w:rsid w:val="009D3940"/>
    <w:rsid w:val="009D3E92"/>
    <w:rsid w:val="009D3F4F"/>
    <w:rsid w:val="009D4289"/>
    <w:rsid w:val="009D649E"/>
    <w:rsid w:val="009D7BDE"/>
    <w:rsid w:val="009E06C3"/>
    <w:rsid w:val="009E0765"/>
    <w:rsid w:val="009E128C"/>
    <w:rsid w:val="009E1D08"/>
    <w:rsid w:val="009E2360"/>
    <w:rsid w:val="009E261F"/>
    <w:rsid w:val="009E3B3D"/>
    <w:rsid w:val="009E42AE"/>
    <w:rsid w:val="009E547B"/>
    <w:rsid w:val="009E5B1C"/>
    <w:rsid w:val="009E6883"/>
    <w:rsid w:val="009E6A10"/>
    <w:rsid w:val="009E72C9"/>
    <w:rsid w:val="009E7D5F"/>
    <w:rsid w:val="009F0754"/>
    <w:rsid w:val="009F08FF"/>
    <w:rsid w:val="009F2244"/>
    <w:rsid w:val="009F2925"/>
    <w:rsid w:val="009F2DC0"/>
    <w:rsid w:val="009F3BCA"/>
    <w:rsid w:val="009F3C02"/>
    <w:rsid w:val="009F5801"/>
    <w:rsid w:val="009F661A"/>
    <w:rsid w:val="009F66BC"/>
    <w:rsid w:val="009F6EA6"/>
    <w:rsid w:val="009F7103"/>
    <w:rsid w:val="00A011DB"/>
    <w:rsid w:val="00A01F13"/>
    <w:rsid w:val="00A02149"/>
    <w:rsid w:val="00A02874"/>
    <w:rsid w:val="00A0400E"/>
    <w:rsid w:val="00A04C07"/>
    <w:rsid w:val="00A04DE0"/>
    <w:rsid w:val="00A050D0"/>
    <w:rsid w:val="00A05477"/>
    <w:rsid w:val="00A05B6C"/>
    <w:rsid w:val="00A05ED7"/>
    <w:rsid w:val="00A061D7"/>
    <w:rsid w:val="00A0682E"/>
    <w:rsid w:val="00A07321"/>
    <w:rsid w:val="00A10B8A"/>
    <w:rsid w:val="00A1141B"/>
    <w:rsid w:val="00A12A5A"/>
    <w:rsid w:val="00A1332B"/>
    <w:rsid w:val="00A13C22"/>
    <w:rsid w:val="00A13EBD"/>
    <w:rsid w:val="00A14F89"/>
    <w:rsid w:val="00A15408"/>
    <w:rsid w:val="00A15746"/>
    <w:rsid w:val="00A158B4"/>
    <w:rsid w:val="00A15C9E"/>
    <w:rsid w:val="00A16741"/>
    <w:rsid w:val="00A16779"/>
    <w:rsid w:val="00A16D7D"/>
    <w:rsid w:val="00A1720B"/>
    <w:rsid w:val="00A20303"/>
    <w:rsid w:val="00A221DC"/>
    <w:rsid w:val="00A22D8F"/>
    <w:rsid w:val="00A2382B"/>
    <w:rsid w:val="00A23EAE"/>
    <w:rsid w:val="00A25719"/>
    <w:rsid w:val="00A26382"/>
    <w:rsid w:val="00A30853"/>
    <w:rsid w:val="00A30E81"/>
    <w:rsid w:val="00A317C8"/>
    <w:rsid w:val="00A33D57"/>
    <w:rsid w:val="00A3402A"/>
    <w:rsid w:val="00A34493"/>
    <w:rsid w:val="00A345FF"/>
    <w:rsid w:val="00A34804"/>
    <w:rsid w:val="00A349CE"/>
    <w:rsid w:val="00A356DC"/>
    <w:rsid w:val="00A35830"/>
    <w:rsid w:val="00A35C3F"/>
    <w:rsid w:val="00A35F36"/>
    <w:rsid w:val="00A35FFB"/>
    <w:rsid w:val="00A367E6"/>
    <w:rsid w:val="00A36F12"/>
    <w:rsid w:val="00A37553"/>
    <w:rsid w:val="00A37C72"/>
    <w:rsid w:val="00A40385"/>
    <w:rsid w:val="00A41B3C"/>
    <w:rsid w:val="00A41D7E"/>
    <w:rsid w:val="00A4287E"/>
    <w:rsid w:val="00A43288"/>
    <w:rsid w:val="00A43A75"/>
    <w:rsid w:val="00A43E3C"/>
    <w:rsid w:val="00A43ED0"/>
    <w:rsid w:val="00A443E9"/>
    <w:rsid w:val="00A4443E"/>
    <w:rsid w:val="00A44C86"/>
    <w:rsid w:val="00A45421"/>
    <w:rsid w:val="00A459A2"/>
    <w:rsid w:val="00A52FA6"/>
    <w:rsid w:val="00A5343C"/>
    <w:rsid w:val="00A53CD4"/>
    <w:rsid w:val="00A547BD"/>
    <w:rsid w:val="00A55488"/>
    <w:rsid w:val="00A561C1"/>
    <w:rsid w:val="00A57ABE"/>
    <w:rsid w:val="00A57CAA"/>
    <w:rsid w:val="00A60544"/>
    <w:rsid w:val="00A6180F"/>
    <w:rsid w:val="00A622FC"/>
    <w:rsid w:val="00A62338"/>
    <w:rsid w:val="00A63CAA"/>
    <w:rsid w:val="00A64B27"/>
    <w:rsid w:val="00A65235"/>
    <w:rsid w:val="00A657FC"/>
    <w:rsid w:val="00A66144"/>
    <w:rsid w:val="00A66352"/>
    <w:rsid w:val="00A67B50"/>
    <w:rsid w:val="00A67D7A"/>
    <w:rsid w:val="00A7035B"/>
    <w:rsid w:val="00A72946"/>
    <w:rsid w:val="00A73079"/>
    <w:rsid w:val="00A73A2C"/>
    <w:rsid w:val="00A750E5"/>
    <w:rsid w:val="00A754B5"/>
    <w:rsid w:val="00A76A61"/>
    <w:rsid w:val="00A76B55"/>
    <w:rsid w:val="00A771C1"/>
    <w:rsid w:val="00A80EFB"/>
    <w:rsid w:val="00A81663"/>
    <w:rsid w:val="00A81C9D"/>
    <w:rsid w:val="00A83286"/>
    <w:rsid w:val="00A832CB"/>
    <w:rsid w:val="00A83898"/>
    <w:rsid w:val="00A83A69"/>
    <w:rsid w:val="00A83D7D"/>
    <w:rsid w:val="00A8407E"/>
    <w:rsid w:val="00A84AC5"/>
    <w:rsid w:val="00A85AAE"/>
    <w:rsid w:val="00A86D6A"/>
    <w:rsid w:val="00A87F3F"/>
    <w:rsid w:val="00A9034B"/>
    <w:rsid w:val="00A90CB7"/>
    <w:rsid w:val="00A913CE"/>
    <w:rsid w:val="00A91C2E"/>
    <w:rsid w:val="00A941CF"/>
    <w:rsid w:val="00A946CC"/>
    <w:rsid w:val="00A946D7"/>
    <w:rsid w:val="00A952B6"/>
    <w:rsid w:val="00A9577E"/>
    <w:rsid w:val="00A96383"/>
    <w:rsid w:val="00A96A8C"/>
    <w:rsid w:val="00A979A3"/>
    <w:rsid w:val="00AA0296"/>
    <w:rsid w:val="00AA0FCB"/>
    <w:rsid w:val="00AA1640"/>
    <w:rsid w:val="00AA1782"/>
    <w:rsid w:val="00AA250C"/>
    <w:rsid w:val="00AA2A02"/>
    <w:rsid w:val="00AA3084"/>
    <w:rsid w:val="00AA339A"/>
    <w:rsid w:val="00AA4071"/>
    <w:rsid w:val="00AA457B"/>
    <w:rsid w:val="00AA4CCB"/>
    <w:rsid w:val="00AA56D3"/>
    <w:rsid w:val="00AA57EB"/>
    <w:rsid w:val="00AA5D19"/>
    <w:rsid w:val="00AB006D"/>
    <w:rsid w:val="00AB1362"/>
    <w:rsid w:val="00AB1ACA"/>
    <w:rsid w:val="00AB3DA6"/>
    <w:rsid w:val="00AB3F9A"/>
    <w:rsid w:val="00AB4870"/>
    <w:rsid w:val="00AB5566"/>
    <w:rsid w:val="00AB6848"/>
    <w:rsid w:val="00AB72E4"/>
    <w:rsid w:val="00AB7D5C"/>
    <w:rsid w:val="00AC0499"/>
    <w:rsid w:val="00AC0CCD"/>
    <w:rsid w:val="00AC15AB"/>
    <w:rsid w:val="00AC191F"/>
    <w:rsid w:val="00AC1C5C"/>
    <w:rsid w:val="00AC1E24"/>
    <w:rsid w:val="00AC429F"/>
    <w:rsid w:val="00AC4FE1"/>
    <w:rsid w:val="00AC5715"/>
    <w:rsid w:val="00AC5A5F"/>
    <w:rsid w:val="00AC63B2"/>
    <w:rsid w:val="00AC6A6E"/>
    <w:rsid w:val="00AC794E"/>
    <w:rsid w:val="00AD0B1A"/>
    <w:rsid w:val="00AD1160"/>
    <w:rsid w:val="00AD150E"/>
    <w:rsid w:val="00AD158B"/>
    <w:rsid w:val="00AD407E"/>
    <w:rsid w:val="00AD4084"/>
    <w:rsid w:val="00AD4477"/>
    <w:rsid w:val="00AD49BD"/>
    <w:rsid w:val="00AD4F96"/>
    <w:rsid w:val="00AD5457"/>
    <w:rsid w:val="00AD5C40"/>
    <w:rsid w:val="00AD5D15"/>
    <w:rsid w:val="00AD60C6"/>
    <w:rsid w:val="00AD6619"/>
    <w:rsid w:val="00AD6673"/>
    <w:rsid w:val="00AD6748"/>
    <w:rsid w:val="00AE0C6D"/>
    <w:rsid w:val="00AE0DAE"/>
    <w:rsid w:val="00AE0F14"/>
    <w:rsid w:val="00AE1394"/>
    <w:rsid w:val="00AE15B9"/>
    <w:rsid w:val="00AE1632"/>
    <w:rsid w:val="00AE1BF0"/>
    <w:rsid w:val="00AE1DC5"/>
    <w:rsid w:val="00AE2601"/>
    <w:rsid w:val="00AE2BA1"/>
    <w:rsid w:val="00AE4857"/>
    <w:rsid w:val="00AE4FD5"/>
    <w:rsid w:val="00AE611F"/>
    <w:rsid w:val="00AF0D7C"/>
    <w:rsid w:val="00AF16CF"/>
    <w:rsid w:val="00AF18C2"/>
    <w:rsid w:val="00AF2392"/>
    <w:rsid w:val="00AF32BD"/>
    <w:rsid w:val="00AF3351"/>
    <w:rsid w:val="00AF3A04"/>
    <w:rsid w:val="00AF3E6C"/>
    <w:rsid w:val="00AF507C"/>
    <w:rsid w:val="00AF5DBA"/>
    <w:rsid w:val="00AF63E5"/>
    <w:rsid w:val="00AF6475"/>
    <w:rsid w:val="00AF6E24"/>
    <w:rsid w:val="00AF6ED3"/>
    <w:rsid w:val="00AF7541"/>
    <w:rsid w:val="00AF78F3"/>
    <w:rsid w:val="00AF7E80"/>
    <w:rsid w:val="00B0077D"/>
    <w:rsid w:val="00B025A2"/>
    <w:rsid w:val="00B02C23"/>
    <w:rsid w:val="00B03A5C"/>
    <w:rsid w:val="00B058B7"/>
    <w:rsid w:val="00B05BBB"/>
    <w:rsid w:val="00B0664B"/>
    <w:rsid w:val="00B06690"/>
    <w:rsid w:val="00B07B83"/>
    <w:rsid w:val="00B07CC5"/>
    <w:rsid w:val="00B07E43"/>
    <w:rsid w:val="00B10528"/>
    <w:rsid w:val="00B10631"/>
    <w:rsid w:val="00B10A26"/>
    <w:rsid w:val="00B10A9C"/>
    <w:rsid w:val="00B1311A"/>
    <w:rsid w:val="00B13575"/>
    <w:rsid w:val="00B14B7C"/>
    <w:rsid w:val="00B15CB2"/>
    <w:rsid w:val="00B161A2"/>
    <w:rsid w:val="00B161F6"/>
    <w:rsid w:val="00B167D5"/>
    <w:rsid w:val="00B16EDE"/>
    <w:rsid w:val="00B179D1"/>
    <w:rsid w:val="00B17D22"/>
    <w:rsid w:val="00B20A9A"/>
    <w:rsid w:val="00B214A9"/>
    <w:rsid w:val="00B21826"/>
    <w:rsid w:val="00B224C9"/>
    <w:rsid w:val="00B22F6A"/>
    <w:rsid w:val="00B234D9"/>
    <w:rsid w:val="00B23A9C"/>
    <w:rsid w:val="00B247FF"/>
    <w:rsid w:val="00B24A07"/>
    <w:rsid w:val="00B27FAF"/>
    <w:rsid w:val="00B30138"/>
    <w:rsid w:val="00B30E31"/>
    <w:rsid w:val="00B31114"/>
    <w:rsid w:val="00B33689"/>
    <w:rsid w:val="00B33BBB"/>
    <w:rsid w:val="00B33CAA"/>
    <w:rsid w:val="00B34FE2"/>
    <w:rsid w:val="00B35308"/>
    <w:rsid w:val="00B35935"/>
    <w:rsid w:val="00B361C4"/>
    <w:rsid w:val="00B36C32"/>
    <w:rsid w:val="00B3739C"/>
    <w:rsid w:val="00B37753"/>
    <w:rsid w:val="00B37C94"/>
    <w:rsid w:val="00B37E63"/>
    <w:rsid w:val="00B40642"/>
    <w:rsid w:val="00B40B50"/>
    <w:rsid w:val="00B4131C"/>
    <w:rsid w:val="00B41B64"/>
    <w:rsid w:val="00B421BA"/>
    <w:rsid w:val="00B42C2F"/>
    <w:rsid w:val="00B439A3"/>
    <w:rsid w:val="00B444A2"/>
    <w:rsid w:val="00B465EA"/>
    <w:rsid w:val="00B47569"/>
    <w:rsid w:val="00B50A9F"/>
    <w:rsid w:val="00B50EBB"/>
    <w:rsid w:val="00B53254"/>
    <w:rsid w:val="00B53769"/>
    <w:rsid w:val="00B53EA0"/>
    <w:rsid w:val="00B54305"/>
    <w:rsid w:val="00B546FF"/>
    <w:rsid w:val="00B56B39"/>
    <w:rsid w:val="00B56F62"/>
    <w:rsid w:val="00B57354"/>
    <w:rsid w:val="00B57928"/>
    <w:rsid w:val="00B57BF2"/>
    <w:rsid w:val="00B57DFF"/>
    <w:rsid w:val="00B57F31"/>
    <w:rsid w:val="00B60DD4"/>
    <w:rsid w:val="00B61B2D"/>
    <w:rsid w:val="00B62092"/>
    <w:rsid w:val="00B6212A"/>
    <w:rsid w:val="00B62BA8"/>
    <w:rsid w:val="00B62CFB"/>
    <w:rsid w:val="00B64805"/>
    <w:rsid w:val="00B64DA5"/>
    <w:rsid w:val="00B66AB5"/>
    <w:rsid w:val="00B67C37"/>
    <w:rsid w:val="00B7048A"/>
    <w:rsid w:val="00B7057A"/>
    <w:rsid w:val="00B70785"/>
    <w:rsid w:val="00B70D03"/>
    <w:rsid w:val="00B7155F"/>
    <w:rsid w:val="00B72317"/>
    <w:rsid w:val="00B72D61"/>
    <w:rsid w:val="00B73D60"/>
    <w:rsid w:val="00B73ED6"/>
    <w:rsid w:val="00B74CA3"/>
    <w:rsid w:val="00B75336"/>
    <w:rsid w:val="00B75D5E"/>
    <w:rsid w:val="00B76056"/>
    <w:rsid w:val="00B7639D"/>
    <w:rsid w:val="00B7780C"/>
    <w:rsid w:val="00B8096B"/>
    <w:rsid w:val="00B80CB2"/>
    <w:rsid w:val="00B80D5B"/>
    <w:rsid w:val="00B80D9D"/>
    <w:rsid w:val="00B815FC"/>
    <w:rsid w:val="00B81A41"/>
    <w:rsid w:val="00B8231A"/>
    <w:rsid w:val="00B84004"/>
    <w:rsid w:val="00B852AE"/>
    <w:rsid w:val="00B858CC"/>
    <w:rsid w:val="00B85946"/>
    <w:rsid w:val="00B85CC9"/>
    <w:rsid w:val="00B8640C"/>
    <w:rsid w:val="00B871CA"/>
    <w:rsid w:val="00B87352"/>
    <w:rsid w:val="00B900F4"/>
    <w:rsid w:val="00B9203B"/>
    <w:rsid w:val="00B921DC"/>
    <w:rsid w:val="00B936D5"/>
    <w:rsid w:val="00B9374A"/>
    <w:rsid w:val="00B937C8"/>
    <w:rsid w:val="00B945AE"/>
    <w:rsid w:val="00B94D0B"/>
    <w:rsid w:val="00B95983"/>
    <w:rsid w:val="00B95DB7"/>
    <w:rsid w:val="00B95E2B"/>
    <w:rsid w:val="00B96A06"/>
    <w:rsid w:val="00B96DF6"/>
    <w:rsid w:val="00B9711D"/>
    <w:rsid w:val="00BA0E0F"/>
    <w:rsid w:val="00BA1752"/>
    <w:rsid w:val="00BA3B1D"/>
    <w:rsid w:val="00BA3CF4"/>
    <w:rsid w:val="00BA4841"/>
    <w:rsid w:val="00BA528F"/>
    <w:rsid w:val="00BA54DE"/>
    <w:rsid w:val="00BA7244"/>
    <w:rsid w:val="00BB00FB"/>
    <w:rsid w:val="00BB032D"/>
    <w:rsid w:val="00BB16A3"/>
    <w:rsid w:val="00BB2610"/>
    <w:rsid w:val="00BB2790"/>
    <w:rsid w:val="00BB346C"/>
    <w:rsid w:val="00BB44A3"/>
    <w:rsid w:val="00BB55C0"/>
    <w:rsid w:val="00BB63F9"/>
    <w:rsid w:val="00BB6D54"/>
    <w:rsid w:val="00BB755C"/>
    <w:rsid w:val="00BB79EB"/>
    <w:rsid w:val="00BB7A16"/>
    <w:rsid w:val="00BC026B"/>
    <w:rsid w:val="00BC05F4"/>
    <w:rsid w:val="00BC0920"/>
    <w:rsid w:val="00BC1243"/>
    <w:rsid w:val="00BC1985"/>
    <w:rsid w:val="00BC20B3"/>
    <w:rsid w:val="00BC22E2"/>
    <w:rsid w:val="00BC392E"/>
    <w:rsid w:val="00BC4053"/>
    <w:rsid w:val="00BC4A26"/>
    <w:rsid w:val="00BC4D1C"/>
    <w:rsid w:val="00BC50E4"/>
    <w:rsid w:val="00BC51EB"/>
    <w:rsid w:val="00BC64F1"/>
    <w:rsid w:val="00BC7096"/>
    <w:rsid w:val="00BC7B23"/>
    <w:rsid w:val="00BC7F85"/>
    <w:rsid w:val="00BD0520"/>
    <w:rsid w:val="00BD0BC3"/>
    <w:rsid w:val="00BD0C18"/>
    <w:rsid w:val="00BD238A"/>
    <w:rsid w:val="00BD32DC"/>
    <w:rsid w:val="00BD3D40"/>
    <w:rsid w:val="00BD649C"/>
    <w:rsid w:val="00BD66BF"/>
    <w:rsid w:val="00BD69FB"/>
    <w:rsid w:val="00BD6AF9"/>
    <w:rsid w:val="00BD6E43"/>
    <w:rsid w:val="00BE0781"/>
    <w:rsid w:val="00BE0E02"/>
    <w:rsid w:val="00BE1557"/>
    <w:rsid w:val="00BE1680"/>
    <w:rsid w:val="00BE296B"/>
    <w:rsid w:val="00BE3EC3"/>
    <w:rsid w:val="00BE48FF"/>
    <w:rsid w:val="00BE54B8"/>
    <w:rsid w:val="00BE62A1"/>
    <w:rsid w:val="00BE747F"/>
    <w:rsid w:val="00BE77A2"/>
    <w:rsid w:val="00BF123A"/>
    <w:rsid w:val="00BF183A"/>
    <w:rsid w:val="00BF1D7F"/>
    <w:rsid w:val="00BF25B0"/>
    <w:rsid w:val="00BF288C"/>
    <w:rsid w:val="00BF39F0"/>
    <w:rsid w:val="00BF3E4F"/>
    <w:rsid w:val="00BF3F10"/>
    <w:rsid w:val="00BF42F7"/>
    <w:rsid w:val="00BF4CEE"/>
    <w:rsid w:val="00BF4E12"/>
    <w:rsid w:val="00BF503C"/>
    <w:rsid w:val="00BF5092"/>
    <w:rsid w:val="00BF5512"/>
    <w:rsid w:val="00BF6B02"/>
    <w:rsid w:val="00BF6BE7"/>
    <w:rsid w:val="00BF727C"/>
    <w:rsid w:val="00BF75FE"/>
    <w:rsid w:val="00BF7E4F"/>
    <w:rsid w:val="00C00037"/>
    <w:rsid w:val="00C011EE"/>
    <w:rsid w:val="00C01296"/>
    <w:rsid w:val="00C01E29"/>
    <w:rsid w:val="00C022E3"/>
    <w:rsid w:val="00C025A1"/>
    <w:rsid w:val="00C02F69"/>
    <w:rsid w:val="00C03A92"/>
    <w:rsid w:val="00C03E33"/>
    <w:rsid w:val="00C0474E"/>
    <w:rsid w:val="00C04856"/>
    <w:rsid w:val="00C04C1C"/>
    <w:rsid w:val="00C05E56"/>
    <w:rsid w:val="00C069FF"/>
    <w:rsid w:val="00C11FDF"/>
    <w:rsid w:val="00C132FA"/>
    <w:rsid w:val="00C14E0A"/>
    <w:rsid w:val="00C154A5"/>
    <w:rsid w:val="00C16BC2"/>
    <w:rsid w:val="00C16E53"/>
    <w:rsid w:val="00C16FDC"/>
    <w:rsid w:val="00C175ED"/>
    <w:rsid w:val="00C20326"/>
    <w:rsid w:val="00C2201A"/>
    <w:rsid w:val="00C2248A"/>
    <w:rsid w:val="00C22544"/>
    <w:rsid w:val="00C225A9"/>
    <w:rsid w:val="00C23126"/>
    <w:rsid w:val="00C23636"/>
    <w:rsid w:val="00C23D6F"/>
    <w:rsid w:val="00C24233"/>
    <w:rsid w:val="00C24EE5"/>
    <w:rsid w:val="00C25165"/>
    <w:rsid w:val="00C26463"/>
    <w:rsid w:val="00C26F4A"/>
    <w:rsid w:val="00C27124"/>
    <w:rsid w:val="00C27288"/>
    <w:rsid w:val="00C27996"/>
    <w:rsid w:val="00C27F69"/>
    <w:rsid w:val="00C30515"/>
    <w:rsid w:val="00C30F02"/>
    <w:rsid w:val="00C316C2"/>
    <w:rsid w:val="00C31B1D"/>
    <w:rsid w:val="00C320E5"/>
    <w:rsid w:val="00C327FC"/>
    <w:rsid w:val="00C334CD"/>
    <w:rsid w:val="00C335FD"/>
    <w:rsid w:val="00C33A25"/>
    <w:rsid w:val="00C33DA7"/>
    <w:rsid w:val="00C35281"/>
    <w:rsid w:val="00C3588C"/>
    <w:rsid w:val="00C3658C"/>
    <w:rsid w:val="00C36BDA"/>
    <w:rsid w:val="00C37270"/>
    <w:rsid w:val="00C376DE"/>
    <w:rsid w:val="00C4025E"/>
    <w:rsid w:val="00C407EB"/>
    <w:rsid w:val="00C40C71"/>
    <w:rsid w:val="00C40F11"/>
    <w:rsid w:val="00C40FF7"/>
    <w:rsid w:val="00C411E1"/>
    <w:rsid w:val="00C4188C"/>
    <w:rsid w:val="00C429E1"/>
    <w:rsid w:val="00C42F8D"/>
    <w:rsid w:val="00C44238"/>
    <w:rsid w:val="00C44534"/>
    <w:rsid w:val="00C454B0"/>
    <w:rsid w:val="00C454E3"/>
    <w:rsid w:val="00C46BDF"/>
    <w:rsid w:val="00C46EB3"/>
    <w:rsid w:val="00C509DB"/>
    <w:rsid w:val="00C517C3"/>
    <w:rsid w:val="00C51B6D"/>
    <w:rsid w:val="00C52013"/>
    <w:rsid w:val="00C52DA7"/>
    <w:rsid w:val="00C53617"/>
    <w:rsid w:val="00C53843"/>
    <w:rsid w:val="00C5442B"/>
    <w:rsid w:val="00C54824"/>
    <w:rsid w:val="00C54D7E"/>
    <w:rsid w:val="00C54EAF"/>
    <w:rsid w:val="00C5508D"/>
    <w:rsid w:val="00C55A4C"/>
    <w:rsid w:val="00C572C4"/>
    <w:rsid w:val="00C57312"/>
    <w:rsid w:val="00C57AC9"/>
    <w:rsid w:val="00C60F2E"/>
    <w:rsid w:val="00C61BE6"/>
    <w:rsid w:val="00C620E0"/>
    <w:rsid w:val="00C623EA"/>
    <w:rsid w:val="00C62B9E"/>
    <w:rsid w:val="00C62DE6"/>
    <w:rsid w:val="00C63187"/>
    <w:rsid w:val="00C63D29"/>
    <w:rsid w:val="00C65720"/>
    <w:rsid w:val="00C71486"/>
    <w:rsid w:val="00C715B9"/>
    <w:rsid w:val="00C71CFE"/>
    <w:rsid w:val="00C721AB"/>
    <w:rsid w:val="00C7281D"/>
    <w:rsid w:val="00C72BCE"/>
    <w:rsid w:val="00C731BB"/>
    <w:rsid w:val="00C73D93"/>
    <w:rsid w:val="00C74EB4"/>
    <w:rsid w:val="00C75AC1"/>
    <w:rsid w:val="00C76857"/>
    <w:rsid w:val="00C76B03"/>
    <w:rsid w:val="00C773D5"/>
    <w:rsid w:val="00C80941"/>
    <w:rsid w:val="00C816E4"/>
    <w:rsid w:val="00C819DF"/>
    <w:rsid w:val="00C81E6B"/>
    <w:rsid w:val="00C82650"/>
    <w:rsid w:val="00C827BF"/>
    <w:rsid w:val="00C82EC2"/>
    <w:rsid w:val="00C8334C"/>
    <w:rsid w:val="00C83FB9"/>
    <w:rsid w:val="00C86330"/>
    <w:rsid w:val="00C8662B"/>
    <w:rsid w:val="00C8662E"/>
    <w:rsid w:val="00C869CB"/>
    <w:rsid w:val="00C8728A"/>
    <w:rsid w:val="00C903B0"/>
    <w:rsid w:val="00C90436"/>
    <w:rsid w:val="00C9061E"/>
    <w:rsid w:val="00C90B20"/>
    <w:rsid w:val="00C90CC3"/>
    <w:rsid w:val="00C910E5"/>
    <w:rsid w:val="00C913C5"/>
    <w:rsid w:val="00C91655"/>
    <w:rsid w:val="00C91967"/>
    <w:rsid w:val="00C926B2"/>
    <w:rsid w:val="00C92AD1"/>
    <w:rsid w:val="00C957CC"/>
    <w:rsid w:val="00C95DA9"/>
    <w:rsid w:val="00C961A5"/>
    <w:rsid w:val="00C962E3"/>
    <w:rsid w:val="00C96FEE"/>
    <w:rsid w:val="00C97652"/>
    <w:rsid w:val="00CA0B90"/>
    <w:rsid w:val="00CA0DE8"/>
    <w:rsid w:val="00CA146B"/>
    <w:rsid w:val="00CA151C"/>
    <w:rsid w:val="00CA1AEC"/>
    <w:rsid w:val="00CA1EC9"/>
    <w:rsid w:val="00CA322E"/>
    <w:rsid w:val="00CA3573"/>
    <w:rsid w:val="00CA43A9"/>
    <w:rsid w:val="00CA44CD"/>
    <w:rsid w:val="00CA4534"/>
    <w:rsid w:val="00CA6693"/>
    <w:rsid w:val="00CB06ED"/>
    <w:rsid w:val="00CB074C"/>
    <w:rsid w:val="00CB0AA0"/>
    <w:rsid w:val="00CB1900"/>
    <w:rsid w:val="00CB3FC2"/>
    <w:rsid w:val="00CB43C1"/>
    <w:rsid w:val="00CB4DBA"/>
    <w:rsid w:val="00CB5480"/>
    <w:rsid w:val="00CB5BF3"/>
    <w:rsid w:val="00CB6CC8"/>
    <w:rsid w:val="00CB7F8F"/>
    <w:rsid w:val="00CC0E48"/>
    <w:rsid w:val="00CC1151"/>
    <w:rsid w:val="00CC16D5"/>
    <w:rsid w:val="00CC212F"/>
    <w:rsid w:val="00CC213B"/>
    <w:rsid w:val="00CC3200"/>
    <w:rsid w:val="00CC363C"/>
    <w:rsid w:val="00CC5C50"/>
    <w:rsid w:val="00CC68AE"/>
    <w:rsid w:val="00CC7513"/>
    <w:rsid w:val="00CC787F"/>
    <w:rsid w:val="00CD077D"/>
    <w:rsid w:val="00CD109E"/>
    <w:rsid w:val="00CD1DB9"/>
    <w:rsid w:val="00CD32EE"/>
    <w:rsid w:val="00CD3BCF"/>
    <w:rsid w:val="00CD4895"/>
    <w:rsid w:val="00CD496A"/>
    <w:rsid w:val="00CD781B"/>
    <w:rsid w:val="00CD7CCD"/>
    <w:rsid w:val="00CD7D52"/>
    <w:rsid w:val="00CE2FCA"/>
    <w:rsid w:val="00CE5183"/>
    <w:rsid w:val="00CE54BE"/>
    <w:rsid w:val="00CE62A7"/>
    <w:rsid w:val="00CE631F"/>
    <w:rsid w:val="00CE63E8"/>
    <w:rsid w:val="00CE6C62"/>
    <w:rsid w:val="00CE76B7"/>
    <w:rsid w:val="00CF02AC"/>
    <w:rsid w:val="00CF3031"/>
    <w:rsid w:val="00CF3D1C"/>
    <w:rsid w:val="00CF3F61"/>
    <w:rsid w:val="00CF4042"/>
    <w:rsid w:val="00CF4FB4"/>
    <w:rsid w:val="00CF5208"/>
    <w:rsid w:val="00CF58AE"/>
    <w:rsid w:val="00CF6130"/>
    <w:rsid w:val="00CF6181"/>
    <w:rsid w:val="00CF6842"/>
    <w:rsid w:val="00CF7F7A"/>
    <w:rsid w:val="00D00358"/>
    <w:rsid w:val="00D03E72"/>
    <w:rsid w:val="00D048AA"/>
    <w:rsid w:val="00D0547A"/>
    <w:rsid w:val="00D05B80"/>
    <w:rsid w:val="00D066E7"/>
    <w:rsid w:val="00D07CAE"/>
    <w:rsid w:val="00D10FBC"/>
    <w:rsid w:val="00D110DA"/>
    <w:rsid w:val="00D113F3"/>
    <w:rsid w:val="00D123FC"/>
    <w:rsid w:val="00D12468"/>
    <w:rsid w:val="00D13E21"/>
    <w:rsid w:val="00D13E83"/>
    <w:rsid w:val="00D14DB7"/>
    <w:rsid w:val="00D15935"/>
    <w:rsid w:val="00D159EB"/>
    <w:rsid w:val="00D16581"/>
    <w:rsid w:val="00D17CA5"/>
    <w:rsid w:val="00D203D6"/>
    <w:rsid w:val="00D21521"/>
    <w:rsid w:val="00D2283C"/>
    <w:rsid w:val="00D22A4C"/>
    <w:rsid w:val="00D22E9F"/>
    <w:rsid w:val="00D2316A"/>
    <w:rsid w:val="00D2323B"/>
    <w:rsid w:val="00D255A3"/>
    <w:rsid w:val="00D2618C"/>
    <w:rsid w:val="00D268E8"/>
    <w:rsid w:val="00D26CAB"/>
    <w:rsid w:val="00D2754F"/>
    <w:rsid w:val="00D30E3F"/>
    <w:rsid w:val="00D31605"/>
    <w:rsid w:val="00D32BEF"/>
    <w:rsid w:val="00D33577"/>
    <w:rsid w:val="00D335B6"/>
    <w:rsid w:val="00D33F9C"/>
    <w:rsid w:val="00D34CDD"/>
    <w:rsid w:val="00D35068"/>
    <w:rsid w:val="00D350B6"/>
    <w:rsid w:val="00D36556"/>
    <w:rsid w:val="00D3699D"/>
    <w:rsid w:val="00D3715D"/>
    <w:rsid w:val="00D372D2"/>
    <w:rsid w:val="00D41D90"/>
    <w:rsid w:val="00D42B4F"/>
    <w:rsid w:val="00D42F6D"/>
    <w:rsid w:val="00D43521"/>
    <w:rsid w:val="00D438A6"/>
    <w:rsid w:val="00D43CE4"/>
    <w:rsid w:val="00D44835"/>
    <w:rsid w:val="00D449FB"/>
    <w:rsid w:val="00D45695"/>
    <w:rsid w:val="00D458C1"/>
    <w:rsid w:val="00D45D07"/>
    <w:rsid w:val="00D470D2"/>
    <w:rsid w:val="00D47746"/>
    <w:rsid w:val="00D50A01"/>
    <w:rsid w:val="00D51483"/>
    <w:rsid w:val="00D51D1A"/>
    <w:rsid w:val="00D524A4"/>
    <w:rsid w:val="00D537D7"/>
    <w:rsid w:val="00D53EEB"/>
    <w:rsid w:val="00D542DF"/>
    <w:rsid w:val="00D5466C"/>
    <w:rsid w:val="00D550EE"/>
    <w:rsid w:val="00D55486"/>
    <w:rsid w:val="00D556A9"/>
    <w:rsid w:val="00D557A8"/>
    <w:rsid w:val="00D60012"/>
    <w:rsid w:val="00D602C9"/>
    <w:rsid w:val="00D61CE7"/>
    <w:rsid w:val="00D62075"/>
    <w:rsid w:val="00D62238"/>
    <w:rsid w:val="00D65843"/>
    <w:rsid w:val="00D65E4C"/>
    <w:rsid w:val="00D66AFC"/>
    <w:rsid w:val="00D7003E"/>
    <w:rsid w:val="00D70702"/>
    <w:rsid w:val="00D70C8E"/>
    <w:rsid w:val="00D70E30"/>
    <w:rsid w:val="00D715F0"/>
    <w:rsid w:val="00D71FBC"/>
    <w:rsid w:val="00D73323"/>
    <w:rsid w:val="00D73654"/>
    <w:rsid w:val="00D73B1C"/>
    <w:rsid w:val="00D7422D"/>
    <w:rsid w:val="00D75C23"/>
    <w:rsid w:val="00D77321"/>
    <w:rsid w:val="00D80AEB"/>
    <w:rsid w:val="00D80EAA"/>
    <w:rsid w:val="00D81580"/>
    <w:rsid w:val="00D8335F"/>
    <w:rsid w:val="00D83FFE"/>
    <w:rsid w:val="00D84E59"/>
    <w:rsid w:val="00D84EE3"/>
    <w:rsid w:val="00D86CAA"/>
    <w:rsid w:val="00D90143"/>
    <w:rsid w:val="00D901E5"/>
    <w:rsid w:val="00D918E9"/>
    <w:rsid w:val="00D9190D"/>
    <w:rsid w:val="00D921A0"/>
    <w:rsid w:val="00D9252D"/>
    <w:rsid w:val="00D945E0"/>
    <w:rsid w:val="00D9498B"/>
    <w:rsid w:val="00D96F88"/>
    <w:rsid w:val="00D977F2"/>
    <w:rsid w:val="00DA06A5"/>
    <w:rsid w:val="00DA0A84"/>
    <w:rsid w:val="00DA0BF0"/>
    <w:rsid w:val="00DA0CE9"/>
    <w:rsid w:val="00DA10ED"/>
    <w:rsid w:val="00DA1E06"/>
    <w:rsid w:val="00DA24EB"/>
    <w:rsid w:val="00DA3FD2"/>
    <w:rsid w:val="00DA3FEA"/>
    <w:rsid w:val="00DA4D2A"/>
    <w:rsid w:val="00DA55CE"/>
    <w:rsid w:val="00DA5DB7"/>
    <w:rsid w:val="00DA5ED6"/>
    <w:rsid w:val="00DA6874"/>
    <w:rsid w:val="00DA73EA"/>
    <w:rsid w:val="00DA7C1C"/>
    <w:rsid w:val="00DB0184"/>
    <w:rsid w:val="00DB029A"/>
    <w:rsid w:val="00DB0665"/>
    <w:rsid w:val="00DB1336"/>
    <w:rsid w:val="00DB1FA8"/>
    <w:rsid w:val="00DB32B4"/>
    <w:rsid w:val="00DB3367"/>
    <w:rsid w:val="00DB4070"/>
    <w:rsid w:val="00DB474A"/>
    <w:rsid w:val="00DB4D6B"/>
    <w:rsid w:val="00DB57FE"/>
    <w:rsid w:val="00DB68DB"/>
    <w:rsid w:val="00DB6BB8"/>
    <w:rsid w:val="00DC060E"/>
    <w:rsid w:val="00DC2302"/>
    <w:rsid w:val="00DC45C0"/>
    <w:rsid w:val="00DC57A9"/>
    <w:rsid w:val="00DC617A"/>
    <w:rsid w:val="00DC67AB"/>
    <w:rsid w:val="00DC6B1F"/>
    <w:rsid w:val="00DD0A91"/>
    <w:rsid w:val="00DD0F09"/>
    <w:rsid w:val="00DD1AED"/>
    <w:rsid w:val="00DD2772"/>
    <w:rsid w:val="00DD460E"/>
    <w:rsid w:val="00DD5B60"/>
    <w:rsid w:val="00DD7A2A"/>
    <w:rsid w:val="00DD7D0B"/>
    <w:rsid w:val="00DE08FF"/>
    <w:rsid w:val="00DE0D26"/>
    <w:rsid w:val="00DE1674"/>
    <w:rsid w:val="00DE34F7"/>
    <w:rsid w:val="00DE386E"/>
    <w:rsid w:val="00DE3B94"/>
    <w:rsid w:val="00DE40E1"/>
    <w:rsid w:val="00DE468A"/>
    <w:rsid w:val="00DE4BF6"/>
    <w:rsid w:val="00DE50C1"/>
    <w:rsid w:val="00DE62CB"/>
    <w:rsid w:val="00DE769D"/>
    <w:rsid w:val="00DE781C"/>
    <w:rsid w:val="00DE7BEB"/>
    <w:rsid w:val="00DF05FA"/>
    <w:rsid w:val="00DF1BF0"/>
    <w:rsid w:val="00DF27D7"/>
    <w:rsid w:val="00DF2B46"/>
    <w:rsid w:val="00DF2C75"/>
    <w:rsid w:val="00DF4F38"/>
    <w:rsid w:val="00DF57DE"/>
    <w:rsid w:val="00DF5AA7"/>
    <w:rsid w:val="00DF6345"/>
    <w:rsid w:val="00DF6812"/>
    <w:rsid w:val="00DF6F04"/>
    <w:rsid w:val="00DF6FEF"/>
    <w:rsid w:val="00E01D85"/>
    <w:rsid w:val="00E020F7"/>
    <w:rsid w:val="00E0246E"/>
    <w:rsid w:val="00E024AA"/>
    <w:rsid w:val="00E0289A"/>
    <w:rsid w:val="00E02E98"/>
    <w:rsid w:val="00E02FF4"/>
    <w:rsid w:val="00E03F82"/>
    <w:rsid w:val="00E04378"/>
    <w:rsid w:val="00E057F9"/>
    <w:rsid w:val="00E05F68"/>
    <w:rsid w:val="00E06689"/>
    <w:rsid w:val="00E07682"/>
    <w:rsid w:val="00E0789A"/>
    <w:rsid w:val="00E07B5D"/>
    <w:rsid w:val="00E07CFE"/>
    <w:rsid w:val="00E10170"/>
    <w:rsid w:val="00E10493"/>
    <w:rsid w:val="00E10732"/>
    <w:rsid w:val="00E11035"/>
    <w:rsid w:val="00E12531"/>
    <w:rsid w:val="00E12DB6"/>
    <w:rsid w:val="00E13412"/>
    <w:rsid w:val="00E1341B"/>
    <w:rsid w:val="00E138E0"/>
    <w:rsid w:val="00E13A43"/>
    <w:rsid w:val="00E13B79"/>
    <w:rsid w:val="00E13F52"/>
    <w:rsid w:val="00E1405B"/>
    <w:rsid w:val="00E1497F"/>
    <w:rsid w:val="00E14E40"/>
    <w:rsid w:val="00E1622E"/>
    <w:rsid w:val="00E1712A"/>
    <w:rsid w:val="00E17E86"/>
    <w:rsid w:val="00E21BF4"/>
    <w:rsid w:val="00E22F18"/>
    <w:rsid w:val="00E23B3D"/>
    <w:rsid w:val="00E23E05"/>
    <w:rsid w:val="00E2490A"/>
    <w:rsid w:val="00E24F68"/>
    <w:rsid w:val="00E26E7F"/>
    <w:rsid w:val="00E30044"/>
    <w:rsid w:val="00E30610"/>
    <w:rsid w:val="00E30FFD"/>
    <w:rsid w:val="00E3132E"/>
    <w:rsid w:val="00E315F6"/>
    <w:rsid w:val="00E31F0B"/>
    <w:rsid w:val="00E31F4C"/>
    <w:rsid w:val="00E33AD9"/>
    <w:rsid w:val="00E34DBA"/>
    <w:rsid w:val="00E3535A"/>
    <w:rsid w:val="00E361A5"/>
    <w:rsid w:val="00E36EA0"/>
    <w:rsid w:val="00E371AA"/>
    <w:rsid w:val="00E37211"/>
    <w:rsid w:val="00E40C56"/>
    <w:rsid w:val="00E40CE6"/>
    <w:rsid w:val="00E4162A"/>
    <w:rsid w:val="00E41AEA"/>
    <w:rsid w:val="00E44287"/>
    <w:rsid w:val="00E44707"/>
    <w:rsid w:val="00E453E0"/>
    <w:rsid w:val="00E47EA4"/>
    <w:rsid w:val="00E52421"/>
    <w:rsid w:val="00E52508"/>
    <w:rsid w:val="00E52768"/>
    <w:rsid w:val="00E53262"/>
    <w:rsid w:val="00E56C1E"/>
    <w:rsid w:val="00E56F08"/>
    <w:rsid w:val="00E570C2"/>
    <w:rsid w:val="00E57AA1"/>
    <w:rsid w:val="00E57B8C"/>
    <w:rsid w:val="00E57F51"/>
    <w:rsid w:val="00E6031E"/>
    <w:rsid w:val="00E605CE"/>
    <w:rsid w:val="00E615D0"/>
    <w:rsid w:val="00E61F30"/>
    <w:rsid w:val="00E620B8"/>
    <w:rsid w:val="00E63002"/>
    <w:rsid w:val="00E63C21"/>
    <w:rsid w:val="00E65165"/>
    <w:rsid w:val="00E65473"/>
    <w:rsid w:val="00E657E1"/>
    <w:rsid w:val="00E65EC3"/>
    <w:rsid w:val="00E667A3"/>
    <w:rsid w:val="00E67CAF"/>
    <w:rsid w:val="00E67DF0"/>
    <w:rsid w:val="00E70290"/>
    <w:rsid w:val="00E7064C"/>
    <w:rsid w:val="00E708E5"/>
    <w:rsid w:val="00E7274C"/>
    <w:rsid w:val="00E73B7C"/>
    <w:rsid w:val="00E74E00"/>
    <w:rsid w:val="00E75C57"/>
    <w:rsid w:val="00E76A4E"/>
    <w:rsid w:val="00E77226"/>
    <w:rsid w:val="00E77560"/>
    <w:rsid w:val="00E81141"/>
    <w:rsid w:val="00E8156E"/>
    <w:rsid w:val="00E81CAA"/>
    <w:rsid w:val="00E8204E"/>
    <w:rsid w:val="00E828B9"/>
    <w:rsid w:val="00E83728"/>
    <w:rsid w:val="00E84D37"/>
    <w:rsid w:val="00E85398"/>
    <w:rsid w:val="00E86F01"/>
    <w:rsid w:val="00E86F85"/>
    <w:rsid w:val="00E90193"/>
    <w:rsid w:val="00E90EAE"/>
    <w:rsid w:val="00E914BF"/>
    <w:rsid w:val="00E91588"/>
    <w:rsid w:val="00E917E6"/>
    <w:rsid w:val="00E93453"/>
    <w:rsid w:val="00E94A7B"/>
    <w:rsid w:val="00E94B1C"/>
    <w:rsid w:val="00E94E67"/>
    <w:rsid w:val="00E95CF8"/>
    <w:rsid w:val="00E9626F"/>
    <w:rsid w:val="00E97450"/>
    <w:rsid w:val="00EA12D2"/>
    <w:rsid w:val="00EA1435"/>
    <w:rsid w:val="00EA1C3E"/>
    <w:rsid w:val="00EA283F"/>
    <w:rsid w:val="00EA4648"/>
    <w:rsid w:val="00EA663B"/>
    <w:rsid w:val="00EA6C8B"/>
    <w:rsid w:val="00EB0641"/>
    <w:rsid w:val="00EB0900"/>
    <w:rsid w:val="00EB0C48"/>
    <w:rsid w:val="00EB2DB9"/>
    <w:rsid w:val="00EB30CC"/>
    <w:rsid w:val="00EB3116"/>
    <w:rsid w:val="00EB69A0"/>
    <w:rsid w:val="00EB69D7"/>
    <w:rsid w:val="00EB7C30"/>
    <w:rsid w:val="00EB7E17"/>
    <w:rsid w:val="00EC0183"/>
    <w:rsid w:val="00EC133F"/>
    <w:rsid w:val="00EC167F"/>
    <w:rsid w:val="00EC18C2"/>
    <w:rsid w:val="00EC19BC"/>
    <w:rsid w:val="00EC232F"/>
    <w:rsid w:val="00EC30C7"/>
    <w:rsid w:val="00EC40AD"/>
    <w:rsid w:val="00EC49A5"/>
    <w:rsid w:val="00EC54FF"/>
    <w:rsid w:val="00EC5F97"/>
    <w:rsid w:val="00EC7727"/>
    <w:rsid w:val="00ED0587"/>
    <w:rsid w:val="00ED0EEA"/>
    <w:rsid w:val="00ED3659"/>
    <w:rsid w:val="00ED3CA8"/>
    <w:rsid w:val="00ED4581"/>
    <w:rsid w:val="00ED47FD"/>
    <w:rsid w:val="00ED57CB"/>
    <w:rsid w:val="00ED5EDF"/>
    <w:rsid w:val="00ED6239"/>
    <w:rsid w:val="00ED696C"/>
    <w:rsid w:val="00ED72D3"/>
    <w:rsid w:val="00ED7390"/>
    <w:rsid w:val="00ED7636"/>
    <w:rsid w:val="00EE09E7"/>
    <w:rsid w:val="00EE0DE4"/>
    <w:rsid w:val="00EE179F"/>
    <w:rsid w:val="00EE199B"/>
    <w:rsid w:val="00EE1EB7"/>
    <w:rsid w:val="00EE29A6"/>
    <w:rsid w:val="00EE3607"/>
    <w:rsid w:val="00EE4B93"/>
    <w:rsid w:val="00EE557D"/>
    <w:rsid w:val="00EE57A8"/>
    <w:rsid w:val="00EE5EC1"/>
    <w:rsid w:val="00EE6E7C"/>
    <w:rsid w:val="00EE71E1"/>
    <w:rsid w:val="00EE7572"/>
    <w:rsid w:val="00EF04C4"/>
    <w:rsid w:val="00EF12AA"/>
    <w:rsid w:val="00EF150C"/>
    <w:rsid w:val="00EF189C"/>
    <w:rsid w:val="00EF2519"/>
    <w:rsid w:val="00EF29AB"/>
    <w:rsid w:val="00EF39CD"/>
    <w:rsid w:val="00EF3DA0"/>
    <w:rsid w:val="00EF3E98"/>
    <w:rsid w:val="00EF41BC"/>
    <w:rsid w:val="00EF54B1"/>
    <w:rsid w:val="00EF56AF"/>
    <w:rsid w:val="00EF7003"/>
    <w:rsid w:val="00EF7576"/>
    <w:rsid w:val="00EF7674"/>
    <w:rsid w:val="00EF7936"/>
    <w:rsid w:val="00F01214"/>
    <w:rsid w:val="00F01276"/>
    <w:rsid w:val="00F0187A"/>
    <w:rsid w:val="00F01F97"/>
    <w:rsid w:val="00F02C40"/>
    <w:rsid w:val="00F02F9D"/>
    <w:rsid w:val="00F03EBF"/>
    <w:rsid w:val="00F04584"/>
    <w:rsid w:val="00F047F1"/>
    <w:rsid w:val="00F06A8F"/>
    <w:rsid w:val="00F06C38"/>
    <w:rsid w:val="00F076F3"/>
    <w:rsid w:val="00F13D2B"/>
    <w:rsid w:val="00F14468"/>
    <w:rsid w:val="00F15E6F"/>
    <w:rsid w:val="00F166EE"/>
    <w:rsid w:val="00F20051"/>
    <w:rsid w:val="00F2013A"/>
    <w:rsid w:val="00F205DA"/>
    <w:rsid w:val="00F2172E"/>
    <w:rsid w:val="00F23518"/>
    <w:rsid w:val="00F23C7A"/>
    <w:rsid w:val="00F24371"/>
    <w:rsid w:val="00F247E3"/>
    <w:rsid w:val="00F24917"/>
    <w:rsid w:val="00F249D0"/>
    <w:rsid w:val="00F252B3"/>
    <w:rsid w:val="00F2536D"/>
    <w:rsid w:val="00F256B8"/>
    <w:rsid w:val="00F25F8E"/>
    <w:rsid w:val="00F27644"/>
    <w:rsid w:val="00F30D40"/>
    <w:rsid w:val="00F31609"/>
    <w:rsid w:val="00F31ABA"/>
    <w:rsid w:val="00F31F7E"/>
    <w:rsid w:val="00F32571"/>
    <w:rsid w:val="00F335B5"/>
    <w:rsid w:val="00F336BE"/>
    <w:rsid w:val="00F33714"/>
    <w:rsid w:val="00F341B4"/>
    <w:rsid w:val="00F34389"/>
    <w:rsid w:val="00F35914"/>
    <w:rsid w:val="00F3644F"/>
    <w:rsid w:val="00F370AC"/>
    <w:rsid w:val="00F401D6"/>
    <w:rsid w:val="00F410DF"/>
    <w:rsid w:val="00F425E5"/>
    <w:rsid w:val="00F43B25"/>
    <w:rsid w:val="00F45DFB"/>
    <w:rsid w:val="00F4741B"/>
    <w:rsid w:val="00F47EA8"/>
    <w:rsid w:val="00F50C39"/>
    <w:rsid w:val="00F52039"/>
    <w:rsid w:val="00F52A52"/>
    <w:rsid w:val="00F5320B"/>
    <w:rsid w:val="00F53598"/>
    <w:rsid w:val="00F535CB"/>
    <w:rsid w:val="00F536F7"/>
    <w:rsid w:val="00F54099"/>
    <w:rsid w:val="00F552D8"/>
    <w:rsid w:val="00F567F6"/>
    <w:rsid w:val="00F57809"/>
    <w:rsid w:val="00F60F4E"/>
    <w:rsid w:val="00F61766"/>
    <w:rsid w:val="00F61BB2"/>
    <w:rsid w:val="00F62434"/>
    <w:rsid w:val="00F62512"/>
    <w:rsid w:val="00F625E1"/>
    <w:rsid w:val="00F6266A"/>
    <w:rsid w:val="00F6283F"/>
    <w:rsid w:val="00F63030"/>
    <w:rsid w:val="00F63C1C"/>
    <w:rsid w:val="00F65C9E"/>
    <w:rsid w:val="00F65CE7"/>
    <w:rsid w:val="00F66FC4"/>
    <w:rsid w:val="00F70B0B"/>
    <w:rsid w:val="00F70D0A"/>
    <w:rsid w:val="00F70ECE"/>
    <w:rsid w:val="00F72257"/>
    <w:rsid w:val="00F72DFE"/>
    <w:rsid w:val="00F730BE"/>
    <w:rsid w:val="00F73911"/>
    <w:rsid w:val="00F739B0"/>
    <w:rsid w:val="00F7460C"/>
    <w:rsid w:val="00F7490E"/>
    <w:rsid w:val="00F75106"/>
    <w:rsid w:val="00F75D53"/>
    <w:rsid w:val="00F76EFD"/>
    <w:rsid w:val="00F806B1"/>
    <w:rsid w:val="00F80918"/>
    <w:rsid w:val="00F81B34"/>
    <w:rsid w:val="00F8225E"/>
    <w:rsid w:val="00F83474"/>
    <w:rsid w:val="00F8382F"/>
    <w:rsid w:val="00F84001"/>
    <w:rsid w:val="00F848C5"/>
    <w:rsid w:val="00F86007"/>
    <w:rsid w:val="00F862E9"/>
    <w:rsid w:val="00F86418"/>
    <w:rsid w:val="00F87DA3"/>
    <w:rsid w:val="00F87F3A"/>
    <w:rsid w:val="00F900FC"/>
    <w:rsid w:val="00F905D3"/>
    <w:rsid w:val="00F9160C"/>
    <w:rsid w:val="00F919CA"/>
    <w:rsid w:val="00F928EA"/>
    <w:rsid w:val="00F9296F"/>
    <w:rsid w:val="00F9297B"/>
    <w:rsid w:val="00F9337F"/>
    <w:rsid w:val="00F94B3E"/>
    <w:rsid w:val="00F955C4"/>
    <w:rsid w:val="00F95712"/>
    <w:rsid w:val="00F96711"/>
    <w:rsid w:val="00F975A2"/>
    <w:rsid w:val="00F976E2"/>
    <w:rsid w:val="00FA0678"/>
    <w:rsid w:val="00FA0A2A"/>
    <w:rsid w:val="00FA1DDF"/>
    <w:rsid w:val="00FA2EDF"/>
    <w:rsid w:val="00FA416A"/>
    <w:rsid w:val="00FA42D5"/>
    <w:rsid w:val="00FA49FD"/>
    <w:rsid w:val="00FA4C33"/>
    <w:rsid w:val="00FA6107"/>
    <w:rsid w:val="00FA6611"/>
    <w:rsid w:val="00FA7B77"/>
    <w:rsid w:val="00FB03D6"/>
    <w:rsid w:val="00FB0404"/>
    <w:rsid w:val="00FB206A"/>
    <w:rsid w:val="00FB20E4"/>
    <w:rsid w:val="00FB31D2"/>
    <w:rsid w:val="00FB3512"/>
    <w:rsid w:val="00FB3724"/>
    <w:rsid w:val="00FB3FD4"/>
    <w:rsid w:val="00FB433F"/>
    <w:rsid w:val="00FB458B"/>
    <w:rsid w:val="00FB4F72"/>
    <w:rsid w:val="00FB5C8C"/>
    <w:rsid w:val="00FB63CF"/>
    <w:rsid w:val="00FC0345"/>
    <w:rsid w:val="00FC0E49"/>
    <w:rsid w:val="00FC1519"/>
    <w:rsid w:val="00FC16D7"/>
    <w:rsid w:val="00FC23B0"/>
    <w:rsid w:val="00FC338F"/>
    <w:rsid w:val="00FC408D"/>
    <w:rsid w:val="00FC5127"/>
    <w:rsid w:val="00FC568B"/>
    <w:rsid w:val="00FC5F3A"/>
    <w:rsid w:val="00FC62E2"/>
    <w:rsid w:val="00FC7096"/>
    <w:rsid w:val="00FD0CFB"/>
    <w:rsid w:val="00FD1FC3"/>
    <w:rsid w:val="00FD1FD9"/>
    <w:rsid w:val="00FD28AC"/>
    <w:rsid w:val="00FD2D3D"/>
    <w:rsid w:val="00FD2E5A"/>
    <w:rsid w:val="00FD3248"/>
    <w:rsid w:val="00FD33DE"/>
    <w:rsid w:val="00FD3460"/>
    <w:rsid w:val="00FD350A"/>
    <w:rsid w:val="00FD3909"/>
    <w:rsid w:val="00FD4E9F"/>
    <w:rsid w:val="00FD532D"/>
    <w:rsid w:val="00FD5F12"/>
    <w:rsid w:val="00FD630D"/>
    <w:rsid w:val="00FD69D1"/>
    <w:rsid w:val="00FD6A0C"/>
    <w:rsid w:val="00FE07E4"/>
    <w:rsid w:val="00FE09F0"/>
    <w:rsid w:val="00FE1DE6"/>
    <w:rsid w:val="00FE2664"/>
    <w:rsid w:val="00FE2AEF"/>
    <w:rsid w:val="00FE2C96"/>
    <w:rsid w:val="00FE343A"/>
    <w:rsid w:val="00FE3B8D"/>
    <w:rsid w:val="00FE3E3A"/>
    <w:rsid w:val="00FE4992"/>
    <w:rsid w:val="00FE4CC2"/>
    <w:rsid w:val="00FE50DE"/>
    <w:rsid w:val="00FE5BCC"/>
    <w:rsid w:val="00FE64F5"/>
    <w:rsid w:val="00FE6CFE"/>
    <w:rsid w:val="00FE6D94"/>
    <w:rsid w:val="00FE7D03"/>
    <w:rsid w:val="00FE7E66"/>
    <w:rsid w:val="00FF0694"/>
    <w:rsid w:val="00FF217D"/>
    <w:rsid w:val="00FF23D4"/>
    <w:rsid w:val="00FF2AD9"/>
    <w:rsid w:val="00FF2B47"/>
    <w:rsid w:val="00FF3670"/>
    <w:rsid w:val="00FF3A8E"/>
    <w:rsid w:val="00FF43B4"/>
    <w:rsid w:val="00FF568E"/>
    <w:rsid w:val="00FF5736"/>
    <w:rsid w:val="00FF582B"/>
    <w:rsid w:val="00FF647C"/>
    <w:rsid w:val="00FF735B"/>
    <w:rsid w:val="00FF77B3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7C14EF-EF5D-4697-8235-1F67EAB6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59"/>
  </w:style>
  <w:style w:type="paragraph" w:styleId="1">
    <w:name w:val="heading 1"/>
    <w:basedOn w:val="a"/>
    <w:next w:val="a"/>
    <w:link w:val="10"/>
    <w:uiPriority w:val="99"/>
    <w:qFormat/>
    <w:rsid w:val="007300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35D2D"/>
    <w:rPr>
      <w:rFonts w:ascii="AG Souvenir" w:hAnsi="AG Souvenir" w:cs="Times New Roman"/>
      <w:b/>
      <w:spacing w:val="38"/>
      <w:sz w:val="20"/>
    </w:rPr>
  </w:style>
  <w:style w:type="character" w:customStyle="1" w:styleId="Heading2Char">
    <w:name w:val="Heading 2 Cha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Heading3Char">
    <w:name w:val="Heading 3 Char"/>
    <w:aliases w:val="Знак2 Знак Char"/>
    <w:uiPriority w:val="99"/>
    <w:semiHidden/>
    <w:locked/>
    <w:rsid w:val="00235D2D"/>
    <w:rPr>
      <w:rFonts w:ascii="Cambria" w:hAnsi="Cambria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300CE"/>
    <w:rPr>
      <w:sz w:val="28"/>
    </w:rPr>
  </w:style>
  <w:style w:type="character" w:customStyle="1" w:styleId="BodyTextChar">
    <w:name w:val="Body Text Char"/>
    <w:uiPriority w:val="99"/>
    <w:locked/>
    <w:rsid w:val="00235D2D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7300C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7300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300C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7300CE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7300CE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235D2D"/>
    <w:rPr>
      <w:rFonts w:ascii="Tahoma" w:hAnsi="Tahoma" w:cs="Times New Roman"/>
      <w:sz w:val="20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4A62C9"/>
    <w:rPr>
      <w:rFonts w:ascii="Courier New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af6">
    <w:name w:val="Красная строка Знак"/>
    <w:link w:val="af5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22">
    <w:name w:val="Основной текст 2 Знак"/>
    <w:link w:val="21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A62C9"/>
    <w:rPr>
      <w:rFonts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/>
      <w:sz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Indent3Char2">
    <w:name w:val="Body Text Indent 3 Char2"/>
    <w:uiPriority w:val="99"/>
    <w:semiHidden/>
    <w:locked/>
    <w:rsid w:val="006B7A21"/>
    <w:rPr>
      <w:rFonts w:ascii="Arial" w:hAnsi="Arial"/>
      <w:sz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35D2D"/>
    <w:rPr>
      <w:rFonts w:ascii="Times New Roman" w:hAnsi="Times New Roman" w:cs="Times New Roman"/>
      <w:sz w:val="20"/>
    </w:rPr>
  </w:style>
  <w:style w:type="character" w:customStyle="1" w:styleId="DocumentMapChar1">
    <w:name w:val="Document Map Char1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afa">
    <w:name w:val="Схема документа Знак"/>
    <w:link w:val="af9"/>
    <w:uiPriority w:val="99"/>
    <w:semiHidden/>
    <w:locked/>
    <w:rsid w:val="00235D2D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c">
    <w:name w:val="Текст Знак"/>
    <w:link w:val="afb"/>
    <w:uiPriority w:val="99"/>
    <w:semiHidden/>
    <w:locked/>
    <w:rsid w:val="004A62C9"/>
    <w:rPr>
      <w:rFonts w:ascii="Courier New" w:hAnsi="Courier New" w:cs="Courier New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4A62C9"/>
    <w:rPr>
      <w:rFonts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eastAsia="SimSun" w:hAnsi="Cambria"/>
      <w:spacing w:val="-10"/>
      <w:kern w:val="28"/>
      <w:sz w:val="56"/>
      <w:szCs w:val="56"/>
    </w:rPr>
  </w:style>
  <w:style w:type="character" w:customStyle="1" w:styleId="TitleChar">
    <w:name w:val="Title Char"/>
    <w:uiPriority w:val="99"/>
    <w:locked/>
    <w:rsid w:val="00235D2D"/>
    <w:rPr>
      <w:rFonts w:ascii="Arial" w:hAnsi="Arial" w:cs="Times New Roman"/>
      <w:b/>
      <w:sz w:val="20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eastAsia="SimSu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zh-CN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zh-CN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styleId="afff1">
    <w:name w:val="Hyperlink"/>
    <w:uiPriority w:val="99"/>
    <w:semiHidden/>
    <w:rsid w:val="00235D2D"/>
    <w:rPr>
      <w:rFonts w:ascii="Arial" w:hAnsi="Arial" w:cs="Times New Roman"/>
      <w:color w:val="auto"/>
      <w:sz w:val="20"/>
      <w:u w:val="none"/>
      <w:effect w:val="none"/>
    </w:rPr>
  </w:style>
  <w:style w:type="character" w:styleId="afff2">
    <w:name w:val="FollowedHyperlink"/>
    <w:uiPriority w:val="99"/>
    <w:semiHidden/>
    <w:rsid w:val="00235D2D"/>
    <w:rPr>
      <w:rFonts w:cs="Times New Roman"/>
      <w:color w:val="800080"/>
      <w:u w:val="single"/>
    </w:rPr>
  </w:style>
  <w:style w:type="paragraph" w:styleId="afff3">
    <w:name w:val="Normal (Web)"/>
    <w:basedOn w:val="a"/>
    <w:uiPriority w:val="99"/>
    <w:semiHidden/>
    <w:rsid w:val="00235D2D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235D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235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1"/>
    <w:uiPriority w:val="99"/>
    <w:rsid w:val="00235D2D"/>
    <w:rPr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3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link w:val="NoSpacing1"/>
    <w:uiPriority w:val="99"/>
    <w:locked/>
    <w:rsid w:val="00235D2D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235D2D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"/>
    <w:basedOn w:val="a"/>
    <w:uiPriority w:val="99"/>
    <w:rsid w:val="00235D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Нормальный (таблица)"/>
    <w:basedOn w:val="a"/>
    <w:next w:val="a"/>
    <w:uiPriority w:val="99"/>
    <w:rsid w:val="00235D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35D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5">
    <w:name w:val="Знак Знак Знак Знак Знак Знак Знак Знак Знак Знак"/>
    <w:basedOn w:val="a"/>
    <w:uiPriority w:val="99"/>
    <w:rsid w:val="00235D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235D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0">
    <w:name w:val="Абзац списка12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Абзац списка5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Абзац списка6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1">
    <w:name w:val="Абзац списка7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235D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35D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35D2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35D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7">
    <w:name w:val="Без интервала1"/>
    <w:uiPriority w:val="99"/>
    <w:rsid w:val="00235D2D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235D2D"/>
    <w:rPr>
      <w:rFonts w:ascii="Calibri" w:hAnsi="Calibri"/>
      <w:sz w:val="22"/>
      <w:szCs w:val="22"/>
      <w:lang w:eastAsia="en-US"/>
    </w:rPr>
  </w:style>
  <w:style w:type="character" w:customStyle="1" w:styleId="highlighthighlightactive">
    <w:name w:val="highlight highlight_active"/>
    <w:uiPriority w:val="99"/>
    <w:rsid w:val="00235D2D"/>
    <w:rPr>
      <w:rFonts w:ascii="Times New Roman" w:hAnsi="Times New Roman"/>
    </w:rPr>
  </w:style>
  <w:style w:type="character" w:customStyle="1" w:styleId="TitleChar1">
    <w:name w:val="Title Char1"/>
    <w:uiPriority w:val="99"/>
    <w:rsid w:val="00235D2D"/>
    <w:rPr>
      <w:rFonts w:ascii="Arial" w:hAnsi="Arial"/>
      <w:b/>
      <w:sz w:val="28"/>
      <w:lang w:val="ru-RU" w:eastAsia="ru-RU"/>
    </w:rPr>
  </w:style>
  <w:style w:type="character" w:customStyle="1" w:styleId="afff6">
    <w:name w:val="Гипертекстовая ссылка"/>
    <w:uiPriority w:val="99"/>
    <w:rsid w:val="00235D2D"/>
    <w:rPr>
      <w:color w:val="auto"/>
      <w:sz w:val="26"/>
    </w:rPr>
  </w:style>
  <w:style w:type="character" w:customStyle="1" w:styleId="36">
    <w:name w:val="Знак Знак3"/>
    <w:uiPriority w:val="99"/>
    <w:rsid w:val="00235D2D"/>
    <w:rPr>
      <w:rFonts w:ascii="Arial" w:hAnsi="Arial"/>
      <w:b/>
      <w:color w:val="auto"/>
      <w:sz w:val="24"/>
    </w:rPr>
  </w:style>
  <w:style w:type="character" w:customStyle="1" w:styleId="72">
    <w:name w:val="Знак Знак7"/>
    <w:uiPriority w:val="99"/>
    <w:locked/>
    <w:rsid w:val="00235D2D"/>
    <w:rPr>
      <w:rFonts w:ascii="Cambria" w:hAnsi="Cambria"/>
      <w:b/>
      <w:sz w:val="26"/>
    </w:rPr>
  </w:style>
  <w:style w:type="character" w:customStyle="1" w:styleId="91">
    <w:name w:val="Знак Знак9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82">
    <w:name w:val="Знак Знак8"/>
    <w:uiPriority w:val="99"/>
    <w:locked/>
    <w:rsid w:val="00235D2D"/>
    <w:rPr>
      <w:sz w:val="28"/>
    </w:rPr>
  </w:style>
  <w:style w:type="character" w:customStyle="1" w:styleId="310">
    <w:name w:val="Знак Знак31"/>
    <w:uiPriority w:val="99"/>
    <w:locked/>
    <w:rsid w:val="00235D2D"/>
  </w:style>
  <w:style w:type="character" w:customStyle="1" w:styleId="42">
    <w:name w:val="Знак Знак4"/>
    <w:uiPriority w:val="99"/>
    <w:locked/>
    <w:rsid w:val="00235D2D"/>
  </w:style>
  <w:style w:type="character" w:customStyle="1" w:styleId="2a">
    <w:name w:val="Знак Знак2"/>
    <w:uiPriority w:val="99"/>
    <w:locked/>
    <w:rsid w:val="00235D2D"/>
    <w:rPr>
      <w:rFonts w:ascii="Arial" w:hAnsi="Arial"/>
      <w:b/>
      <w:sz w:val="28"/>
    </w:rPr>
  </w:style>
  <w:style w:type="character" w:customStyle="1" w:styleId="62">
    <w:name w:val="Знак Знак6"/>
    <w:uiPriority w:val="99"/>
    <w:locked/>
    <w:rsid w:val="00235D2D"/>
    <w:rPr>
      <w:sz w:val="28"/>
    </w:rPr>
  </w:style>
  <w:style w:type="character" w:customStyle="1" w:styleId="52">
    <w:name w:val="Знак Знак5"/>
    <w:uiPriority w:val="99"/>
    <w:locked/>
    <w:rsid w:val="00235D2D"/>
    <w:rPr>
      <w:sz w:val="28"/>
    </w:rPr>
  </w:style>
  <w:style w:type="character" w:customStyle="1" w:styleId="18">
    <w:name w:val="Знак Знак1"/>
    <w:uiPriority w:val="99"/>
    <w:locked/>
    <w:rsid w:val="00235D2D"/>
    <w:rPr>
      <w:sz w:val="16"/>
    </w:rPr>
  </w:style>
  <w:style w:type="character" w:customStyle="1" w:styleId="afff7">
    <w:name w:val="Знак Знак"/>
    <w:uiPriority w:val="99"/>
    <w:locked/>
    <w:rsid w:val="00235D2D"/>
    <w:rPr>
      <w:rFonts w:ascii="Tahoma" w:hAnsi="Tahoma"/>
      <w:sz w:val="16"/>
    </w:rPr>
  </w:style>
  <w:style w:type="character" w:customStyle="1" w:styleId="BodyTextChar1">
    <w:name w:val="Body Text Char1"/>
    <w:uiPriority w:val="99"/>
    <w:locked/>
    <w:rsid w:val="00235D2D"/>
    <w:rPr>
      <w:sz w:val="28"/>
    </w:rPr>
  </w:style>
  <w:style w:type="character" w:customStyle="1" w:styleId="BodyTextIndentChar1">
    <w:name w:val="Body Text Indent Char1"/>
    <w:uiPriority w:val="99"/>
    <w:locked/>
    <w:rsid w:val="00235D2D"/>
    <w:rPr>
      <w:sz w:val="28"/>
    </w:rPr>
  </w:style>
  <w:style w:type="character" w:customStyle="1" w:styleId="FooterChar1">
    <w:name w:val="Footer Char1"/>
    <w:uiPriority w:val="99"/>
    <w:locked/>
    <w:rsid w:val="00235D2D"/>
  </w:style>
  <w:style w:type="character" w:customStyle="1" w:styleId="HeaderChar1">
    <w:name w:val="Header Char1"/>
    <w:uiPriority w:val="99"/>
    <w:locked/>
    <w:rsid w:val="00235D2D"/>
  </w:style>
  <w:style w:type="character" w:customStyle="1" w:styleId="910">
    <w:name w:val="Знак Знак91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810">
    <w:name w:val="Знак Знак81"/>
    <w:uiPriority w:val="99"/>
    <w:locked/>
    <w:rsid w:val="00235D2D"/>
    <w:rPr>
      <w:rFonts w:ascii="Times New Roman" w:hAnsi="Times New Roman"/>
      <w:sz w:val="28"/>
    </w:rPr>
  </w:style>
  <w:style w:type="character" w:customStyle="1" w:styleId="710">
    <w:name w:val="Знак Знак71"/>
    <w:uiPriority w:val="99"/>
    <w:locked/>
    <w:rsid w:val="00235D2D"/>
    <w:rPr>
      <w:rFonts w:ascii="Cambria" w:hAnsi="Cambria"/>
      <w:b/>
      <w:sz w:val="26"/>
    </w:rPr>
  </w:style>
  <w:style w:type="character" w:customStyle="1" w:styleId="610">
    <w:name w:val="Знак Знак61"/>
    <w:uiPriority w:val="99"/>
    <w:locked/>
    <w:rsid w:val="00235D2D"/>
    <w:rPr>
      <w:rFonts w:ascii="Times New Roman" w:hAnsi="Times New Roman"/>
      <w:sz w:val="28"/>
    </w:rPr>
  </w:style>
  <w:style w:type="character" w:customStyle="1" w:styleId="510">
    <w:name w:val="Знак Знак51"/>
    <w:uiPriority w:val="99"/>
    <w:locked/>
    <w:rsid w:val="00235D2D"/>
    <w:rPr>
      <w:rFonts w:ascii="Times New Roman" w:hAnsi="Times New Roman"/>
      <w:sz w:val="28"/>
    </w:rPr>
  </w:style>
  <w:style w:type="character" w:customStyle="1" w:styleId="410">
    <w:name w:val="Знак Знак41"/>
    <w:uiPriority w:val="99"/>
    <w:locked/>
    <w:rsid w:val="00235D2D"/>
    <w:rPr>
      <w:rFonts w:ascii="Times New Roman" w:hAnsi="Times New Roman"/>
    </w:rPr>
  </w:style>
  <w:style w:type="character" w:customStyle="1" w:styleId="320">
    <w:name w:val="Знак Знак32"/>
    <w:uiPriority w:val="99"/>
    <w:locked/>
    <w:rsid w:val="00235D2D"/>
    <w:rPr>
      <w:rFonts w:ascii="Times New Roman" w:hAnsi="Times New Roman"/>
    </w:rPr>
  </w:style>
  <w:style w:type="character" w:customStyle="1" w:styleId="211">
    <w:name w:val="Знак Знак21"/>
    <w:uiPriority w:val="99"/>
    <w:locked/>
    <w:rsid w:val="00235D2D"/>
    <w:rPr>
      <w:rFonts w:ascii="Tahoma" w:hAnsi="Tahoma"/>
      <w:sz w:val="16"/>
    </w:rPr>
  </w:style>
  <w:style w:type="character" w:customStyle="1" w:styleId="111">
    <w:name w:val="Знак Знак11"/>
    <w:uiPriority w:val="99"/>
    <w:locked/>
    <w:rsid w:val="00235D2D"/>
    <w:rPr>
      <w:rFonts w:ascii="Arial" w:hAnsi="Arial"/>
      <w:b/>
      <w:sz w:val="28"/>
    </w:rPr>
  </w:style>
  <w:style w:type="character" w:customStyle="1" w:styleId="100">
    <w:name w:val="Знак Знак10"/>
    <w:uiPriority w:val="99"/>
    <w:locked/>
    <w:rsid w:val="00235D2D"/>
    <w:rPr>
      <w:rFonts w:ascii="Times New Roman" w:hAnsi="Times New Roman"/>
      <w:sz w:val="16"/>
    </w:rPr>
  </w:style>
  <w:style w:type="character" w:customStyle="1" w:styleId="212">
    <w:name w:val="Заголовок 2 Знак1"/>
    <w:uiPriority w:val="99"/>
    <w:locked/>
    <w:rsid w:val="00235D2D"/>
    <w:rPr>
      <w:sz w:val="28"/>
    </w:rPr>
  </w:style>
  <w:style w:type="character" w:customStyle="1" w:styleId="311">
    <w:name w:val="Заголовок 3 Знак1"/>
    <w:uiPriority w:val="99"/>
    <w:locked/>
    <w:rsid w:val="00235D2D"/>
    <w:rPr>
      <w:rFonts w:ascii="Cambria" w:hAnsi="Cambria"/>
      <w:b/>
      <w:sz w:val="26"/>
    </w:rPr>
  </w:style>
  <w:style w:type="character" w:customStyle="1" w:styleId="112">
    <w:name w:val="Заголовок 1 Знак1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19">
    <w:name w:val="Основной текст Знак1"/>
    <w:uiPriority w:val="99"/>
    <w:locked/>
    <w:rsid w:val="00235D2D"/>
    <w:rPr>
      <w:sz w:val="28"/>
    </w:rPr>
  </w:style>
  <w:style w:type="character" w:customStyle="1" w:styleId="BalloonTextChar1">
    <w:name w:val="Balloon Text Char1"/>
    <w:uiPriority w:val="99"/>
    <w:semiHidden/>
    <w:rsid w:val="00235D2D"/>
    <w:rPr>
      <w:sz w:val="2"/>
    </w:rPr>
  </w:style>
  <w:style w:type="character" w:customStyle="1" w:styleId="BodyTextIndent3Char1">
    <w:name w:val="Body Text Indent 3 Char1"/>
    <w:uiPriority w:val="99"/>
    <w:semiHidden/>
    <w:rsid w:val="00235D2D"/>
    <w:rPr>
      <w:sz w:val="16"/>
    </w:rPr>
  </w:style>
  <w:style w:type="character" w:customStyle="1" w:styleId="1a">
    <w:name w:val="Название Знак1"/>
    <w:uiPriority w:val="99"/>
    <w:locked/>
    <w:rsid w:val="00235D2D"/>
    <w:rPr>
      <w:rFonts w:ascii="Arial" w:hAnsi="Arial"/>
      <w:b/>
      <w:sz w:val="28"/>
    </w:rPr>
  </w:style>
  <w:style w:type="character" w:customStyle="1" w:styleId="1b">
    <w:name w:val="Основной текст с отступом Знак1"/>
    <w:uiPriority w:val="99"/>
    <w:semiHidden/>
    <w:locked/>
    <w:rsid w:val="00235D2D"/>
    <w:rPr>
      <w:sz w:val="20"/>
    </w:rPr>
  </w:style>
  <w:style w:type="character" w:customStyle="1" w:styleId="1c">
    <w:name w:val="Нижний колонтитул Знак1"/>
    <w:uiPriority w:val="99"/>
    <w:semiHidden/>
    <w:locked/>
    <w:rsid w:val="00235D2D"/>
    <w:rPr>
      <w:sz w:val="20"/>
    </w:rPr>
  </w:style>
  <w:style w:type="character" w:customStyle="1" w:styleId="1d">
    <w:name w:val="Верхний колонтитул Знак1"/>
    <w:uiPriority w:val="99"/>
    <w:semiHidden/>
    <w:locked/>
    <w:rsid w:val="00235D2D"/>
    <w:rPr>
      <w:sz w:val="20"/>
    </w:rPr>
  </w:style>
  <w:style w:type="character" w:customStyle="1" w:styleId="2b">
    <w:name w:val="Основной текст Знак2"/>
    <w:uiPriority w:val="99"/>
    <w:locked/>
    <w:rsid w:val="00235D2D"/>
    <w:rPr>
      <w:rFonts w:ascii="Times New Roman" w:hAnsi="Times New Roman"/>
      <w:sz w:val="28"/>
    </w:rPr>
  </w:style>
  <w:style w:type="character" w:customStyle="1" w:styleId="1e">
    <w:name w:val="Текст выноски Знак1"/>
    <w:uiPriority w:val="99"/>
    <w:locked/>
    <w:rsid w:val="00235D2D"/>
    <w:rPr>
      <w:rFonts w:ascii="Tahoma" w:hAnsi="Tahoma"/>
      <w:sz w:val="16"/>
    </w:rPr>
  </w:style>
  <w:style w:type="character" w:customStyle="1" w:styleId="312">
    <w:name w:val="Основной текст с отступом 3 Знак1"/>
    <w:uiPriority w:val="99"/>
    <w:locked/>
    <w:rsid w:val="00235D2D"/>
    <w:rPr>
      <w:rFonts w:ascii="Times New Roman" w:hAnsi="Times New Roman"/>
      <w:sz w:val="16"/>
    </w:rPr>
  </w:style>
  <w:style w:type="character" w:customStyle="1" w:styleId="130">
    <w:name w:val="Заголовок 1 Знак3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121">
    <w:name w:val="Заголовок 1 Знак2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235D2D"/>
    <w:rPr>
      <w:sz w:val="28"/>
    </w:rPr>
  </w:style>
  <w:style w:type="character" w:customStyle="1" w:styleId="321">
    <w:name w:val="Заголовок 3 Знак2"/>
    <w:uiPriority w:val="99"/>
    <w:locked/>
    <w:rsid w:val="00235D2D"/>
    <w:rPr>
      <w:rFonts w:ascii="Cambria" w:hAnsi="Cambria"/>
      <w:b/>
      <w:sz w:val="26"/>
    </w:rPr>
  </w:style>
  <w:style w:type="character" w:customStyle="1" w:styleId="BodyTextChar2">
    <w:name w:val="Body Text Char2"/>
    <w:uiPriority w:val="99"/>
    <w:locked/>
    <w:rsid w:val="00235D2D"/>
    <w:rPr>
      <w:sz w:val="28"/>
    </w:rPr>
  </w:style>
  <w:style w:type="character" w:customStyle="1" w:styleId="43">
    <w:name w:val="Основной текст Знак4"/>
    <w:uiPriority w:val="99"/>
    <w:locked/>
    <w:rsid w:val="00235D2D"/>
    <w:rPr>
      <w:sz w:val="28"/>
    </w:rPr>
  </w:style>
  <w:style w:type="character" w:customStyle="1" w:styleId="37">
    <w:name w:val="Основной текст Знак3"/>
    <w:uiPriority w:val="99"/>
    <w:locked/>
    <w:rsid w:val="00235D2D"/>
    <w:rPr>
      <w:rFonts w:ascii="Times New Roman" w:hAnsi="Times New Roman"/>
      <w:sz w:val="20"/>
    </w:rPr>
  </w:style>
  <w:style w:type="character" w:customStyle="1" w:styleId="BodyTextIndentChar2">
    <w:name w:val="Body Text Indent Char2"/>
    <w:uiPriority w:val="99"/>
    <w:locked/>
    <w:rsid w:val="00235D2D"/>
    <w:rPr>
      <w:sz w:val="28"/>
    </w:rPr>
  </w:style>
  <w:style w:type="character" w:customStyle="1" w:styleId="38">
    <w:name w:val="Основной текст с отступом Знак3"/>
    <w:uiPriority w:val="99"/>
    <w:locked/>
    <w:rsid w:val="00235D2D"/>
    <w:rPr>
      <w:sz w:val="28"/>
    </w:rPr>
  </w:style>
  <w:style w:type="character" w:customStyle="1" w:styleId="2c">
    <w:name w:val="Основной текст с отступом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FooterChar2">
    <w:name w:val="Footer Char2"/>
    <w:uiPriority w:val="99"/>
    <w:locked/>
    <w:rsid w:val="00235D2D"/>
  </w:style>
  <w:style w:type="character" w:customStyle="1" w:styleId="39">
    <w:name w:val="Нижний колонтитул Знак3"/>
    <w:uiPriority w:val="99"/>
    <w:locked/>
    <w:rsid w:val="00235D2D"/>
  </w:style>
  <w:style w:type="character" w:customStyle="1" w:styleId="2d">
    <w:name w:val="Нижний колонтитул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HeaderChar2">
    <w:name w:val="Header Char2"/>
    <w:uiPriority w:val="99"/>
    <w:locked/>
    <w:rsid w:val="00235D2D"/>
  </w:style>
  <w:style w:type="character" w:customStyle="1" w:styleId="3a">
    <w:name w:val="Верхний колонтитул Знак3"/>
    <w:uiPriority w:val="99"/>
    <w:locked/>
    <w:rsid w:val="00235D2D"/>
  </w:style>
  <w:style w:type="character" w:customStyle="1" w:styleId="2e">
    <w:name w:val="Верхний колонтитул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2f">
    <w:name w:val="Текст выноски Знак2"/>
    <w:uiPriority w:val="99"/>
    <w:locked/>
    <w:rsid w:val="00235D2D"/>
    <w:rPr>
      <w:rFonts w:ascii="Tahoma" w:hAnsi="Tahoma"/>
      <w:sz w:val="16"/>
    </w:rPr>
  </w:style>
  <w:style w:type="character" w:customStyle="1" w:styleId="322">
    <w:name w:val="Основной текст с отступом 3 Знак2"/>
    <w:uiPriority w:val="99"/>
    <w:locked/>
    <w:rsid w:val="00235D2D"/>
    <w:rPr>
      <w:sz w:val="16"/>
    </w:rPr>
  </w:style>
  <w:style w:type="character" w:customStyle="1" w:styleId="2f0">
    <w:name w:val="Название Знак2"/>
    <w:uiPriority w:val="99"/>
    <w:locked/>
    <w:rsid w:val="00235D2D"/>
    <w:rPr>
      <w:rFonts w:ascii="Arial" w:hAnsi="Arial"/>
      <w:b/>
      <w:sz w:val="28"/>
    </w:rPr>
  </w:style>
  <w:style w:type="character" w:customStyle="1" w:styleId="2f1">
    <w:name w:val="Заголовок №2"/>
    <w:uiPriority w:val="99"/>
    <w:rsid w:val="00235D2D"/>
    <w:rPr>
      <w:rFonts w:ascii="Times New Roman" w:hAnsi="Times New Roman"/>
      <w:sz w:val="27"/>
      <w:u w:val="single"/>
    </w:rPr>
  </w:style>
  <w:style w:type="table" w:styleId="afff8">
    <w:name w:val="Table Grid"/>
    <w:basedOn w:val="a1"/>
    <w:uiPriority w:val="99"/>
    <w:rsid w:val="0023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">
    <w:name w:val="Знак Знак92"/>
    <w:uiPriority w:val="99"/>
    <w:rsid w:val="009B66AA"/>
    <w:rPr>
      <w:sz w:val="28"/>
      <w:lang w:val="ru-RU" w:eastAsia="ru-RU"/>
    </w:rPr>
  </w:style>
  <w:style w:type="character" w:customStyle="1" w:styleId="620">
    <w:name w:val="Знак Знак62"/>
    <w:uiPriority w:val="99"/>
    <w:locked/>
    <w:rsid w:val="009B66AA"/>
    <w:rPr>
      <w:sz w:val="28"/>
      <w:lang w:val="ru-RU" w:eastAsia="ru-RU"/>
    </w:rPr>
  </w:style>
  <w:style w:type="character" w:customStyle="1" w:styleId="93">
    <w:name w:val="Знак Знак93"/>
    <w:uiPriority w:val="99"/>
    <w:rsid w:val="00323D38"/>
    <w:rPr>
      <w:sz w:val="28"/>
      <w:lang w:val="ru-RU" w:eastAsia="ru-RU"/>
    </w:rPr>
  </w:style>
  <w:style w:type="character" w:customStyle="1" w:styleId="63">
    <w:name w:val="Знак Знак63"/>
    <w:uiPriority w:val="99"/>
    <w:locked/>
    <w:rsid w:val="00323D38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1D538EB0CD217936701B1A6FEF56240BD52B8823C076708694ECD2FEB22121A9E7A526B8E69E2FC1449B96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1965</TotalTime>
  <Pages>1</Pages>
  <Words>16074</Words>
  <Characters>91626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dc:description/>
  <cp:lastModifiedBy>1</cp:lastModifiedBy>
  <cp:revision>960</cp:revision>
  <cp:lastPrinted>2021-03-04T05:58:00Z</cp:lastPrinted>
  <dcterms:created xsi:type="dcterms:W3CDTF">2019-02-25T08:01:00Z</dcterms:created>
  <dcterms:modified xsi:type="dcterms:W3CDTF">2021-03-22T08:47:00Z</dcterms:modified>
</cp:coreProperties>
</file>